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A" w:rsidRDefault="00DC116D">
      <w:pPr>
        <w:pStyle w:val="a4"/>
      </w:pPr>
      <w:r>
        <w:rPr>
          <w:spacing w:val="-1"/>
        </w:rPr>
        <w:t>Политика</w:t>
      </w:r>
      <w:r>
        <w:rPr>
          <w:spacing w:val="-28"/>
        </w:rPr>
        <w:t xml:space="preserve"> </w:t>
      </w:r>
      <w:r>
        <w:t>конфиденциальности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</w:p>
    <w:p w:rsidR="00270A4A" w:rsidRDefault="00DC116D">
      <w:pPr>
        <w:pStyle w:val="a3"/>
        <w:spacing w:before="287"/>
        <w:ind w:right="117"/>
      </w:pPr>
      <w:r>
        <w:t>Настоящая Политика конфиденциальности персональных данных (далее – Политика</w:t>
      </w:r>
      <w:r>
        <w:rPr>
          <w:spacing w:val="1"/>
        </w:rPr>
        <w:t xml:space="preserve"> </w:t>
      </w:r>
      <w:r>
        <w:t>конфиденциальности) разработана в соответствии с требованиями Федерального закона от</w:t>
      </w:r>
      <w:r>
        <w:rPr>
          <w:spacing w:val="-57"/>
        </w:rPr>
        <w:t xml:space="preserve"> </w:t>
      </w:r>
      <w:r>
        <w:t>27.07.2006 № 152 – ФЗ «О персональных данных» и действует в отношении всей</w:t>
      </w:r>
      <w:r>
        <w:rPr>
          <w:spacing w:val="1"/>
        </w:rPr>
        <w:t xml:space="preserve"> </w:t>
      </w:r>
      <w:r>
        <w:t xml:space="preserve">информации, которую сайт </w:t>
      </w:r>
      <w:proofErr w:type="spellStart"/>
      <w:r w:rsidR="00B2184B">
        <w:t>Географиябезграниц</w:t>
      </w:r>
      <w:proofErr w:type="spellEnd"/>
      <w:r>
        <w:t xml:space="preserve"> (далее – Сайт), расположенный на доменном</w:t>
      </w:r>
      <w:r>
        <w:rPr>
          <w:spacing w:val="1"/>
        </w:rPr>
        <w:t xml:space="preserve"> </w:t>
      </w:r>
      <w:r>
        <w:t>имени</w:t>
      </w:r>
      <w:r>
        <w:rPr>
          <w:spacing w:val="9"/>
        </w:rPr>
        <w:t xml:space="preserve"> </w:t>
      </w:r>
      <w:proofErr w:type="spellStart"/>
      <w:r w:rsidR="00B2184B" w:rsidRPr="00B2184B">
        <w:t>Географиябезграниц</w:t>
      </w:r>
      <w:proofErr w:type="gramStart"/>
      <w:r w:rsidR="00B2184B" w:rsidRPr="00B2184B">
        <w:t>.р</w:t>
      </w:r>
      <w:proofErr w:type="gramEnd"/>
      <w:r w:rsidR="00B2184B" w:rsidRPr="00B2184B">
        <w:t>ф</w:t>
      </w:r>
      <w:proofErr w:type="spellEnd"/>
      <w:r w:rsidR="00B2184B" w:rsidRPr="00B2184B">
        <w:t xml:space="preserve"> </w:t>
      </w:r>
      <w:r>
        <w:t>(а</w:t>
      </w:r>
      <w:r>
        <w:rPr>
          <w:spacing w:val="2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proofErr w:type="spellStart"/>
      <w:r>
        <w:t>субдоменах</w:t>
      </w:r>
      <w:proofErr w:type="spellEnd"/>
      <w:r>
        <w:t>),</w:t>
      </w:r>
      <w:r>
        <w:rPr>
          <w:spacing w:val="5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Пользователе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время использования сайта (а также его </w:t>
      </w:r>
      <w:proofErr w:type="spellStart"/>
      <w:r>
        <w:t>субдоменов</w:t>
      </w:r>
      <w:proofErr w:type="spellEnd"/>
      <w:r>
        <w:t>), его сервисов или</w:t>
      </w:r>
      <w:r>
        <w:rPr>
          <w:spacing w:val="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(продуктов).</w:t>
      </w:r>
    </w:p>
    <w:p w:rsidR="00270A4A" w:rsidRDefault="00270A4A">
      <w:pPr>
        <w:pStyle w:val="a3"/>
        <w:spacing w:before="4"/>
        <w:ind w:left="0"/>
      </w:pPr>
    </w:p>
    <w:p w:rsidR="00270A4A" w:rsidRDefault="00DC116D">
      <w:pPr>
        <w:pStyle w:val="Heading1"/>
        <w:numPr>
          <w:ilvl w:val="0"/>
          <w:numId w:val="10"/>
        </w:numPr>
        <w:tabs>
          <w:tab w:val="left" w:pos="484"/>
        </w:tabs>
        <w:ind w:hanging="365"/>
      </w:pPr>
      <w:r>
        <w:t>Определение</w:t>
      </w:r>
      <w:r>
        <w:rPr>
          <w:spacing w:val="-9"/>
        </w:rPr>
        <w:t xml:space="preserve"> </w:t>
      </w:r>
      <w:r>
        <w:t>терминов</w:t>
      </w:r>
    </w:p>
    <w:p w:rsidR="00270A4A" w:rsidRDefault="00DC116D">
      <w:pPr>
        <w:pStyle w:val="a5"/>
        <w:numPr>
          <w:ilvl w:val="1"/>
          <w:numId w:val="10"/>
        </w:numPr>
        <w:tabs>
          <w:tab w:val="left" w:pos="484"/>
        </w:tabs>
        <w:spacing w:before="284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термины:</w:t>
      </w:r>
    </w:p>
    <w:p w:rsidR="00270A4A" w:rsidRDefault="00270A4A">
      <w:pPr>
        <w:pStyle w:val="a3"/>
        <w:ind w:left="0"/>
      </w:pPr>
    </w:p>
    <w:p w:rsidR="00270A4A" w:rsidRDefault="00DC116D">
      <w:pPr>
        <w:pStyle w:val="a5"/>
        <w:numPr>
          <w:ilvl w:val="2"/>
          <w:numId w:val="10"/>
        </w:numPr>
        <w:tabs>
          <w:tab w:val="left" w:pos="724"/>
        </w:tabs>
        <w:ind w:right="164"/>
        <w:rPr>
          <w:sz w:val="24"/>
        </w:rPr>
      </w:pPr>
      <w:proofErr w:type="gramStart"/>
      <w:r>
        <w:rPr>
          <w:sz w:val="24"/>
        </w:rPr>
        <w:t>«Администрация сайта» (далее – Администрация) – уполномоченные сотрудники на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управление сайтом, которые организуют и (или) осуществляют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определяет цели обработки персональных данных,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подлежащих обработке, действия (операции), совершаемые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  <w:proofErr w:type="gramEnd"/>
    </w:p>
    <w:p w:rsidR="00270A4A" w:rsidRDefault="00270A4A">
      <w:pPr>
        <w:pStyle w:val="a3"/>
        <w:spacing w:before="5"/>
        <w:ind w:left="0"/>
      </w:pPr>
    </w:p>
    <w:p w:rsidR="00270A4A" w:rsidRDefault="00DC116D">
      <w:pPr>
        <w:pStyle w:val="a5"/>
        <w:numPr>
          <w:ilvl w:val="2"/>
          <w:numId w:val="10"/>
        </w:numPr>
        <w:tabs>
          <w:tab w:val="left" w:pos="724"/>
        </w:tabs>
        <w:spacing w:line="242" w:lineRule="auto"/>
        <w:ind w:right="243"/>
        <w:rPr>
          <w:sz w:val="24"/>
        </w:rPr>
      </w:pPr>
      <w:r>
        <w:rPr>
          <w:sz w:val="24"/>
        </w:rPr>
        <w:t>«Персональные данные» - любая информация, 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определенному,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r>
        <w:rPr>
          <w:spacing w:val="-10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данных).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10"/>
        </w:numPr>
        <w:tabs>
          <w:tab w:val="left" w:pos="724"/>
        </w:tabs>
        <w:ind w:right="282"/>
        <w:rPr>
          <w:sz w:val="24"/>
        </w:rPr>
      </w:pPr>
      <w:proofErr w:type="gramStart"/>
      <w:r>
        <w:rPr>
          <w:sz w:val="24"/>
        </w:rPr>
        <w:t>«Обработка персональных данных» - любое действие (операция) или 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таких средств с персональными данными, включая сбор,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 передачу (распространение, предоставление, доступ), 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уничтожение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270A4A" w:rsidRDefault="00270A4A">
      <w:pPr>
        <w:pStyle w:val="a3"/>
        <w:spacing w:before="3"/>
        <w:ind w:left="0"/>
      </w:pPr>
    </w:p>
    <w:p w:rsidR="00270A4A" w:rsidRDefault="00DC116D">
      <w:pPr>
        <w:pStyle w:val="a5"/>
        <w:numPr>
          <w:ilvl w:val="2"/>
          <w:numId w:val="10"/>
        </w:numPr>
        <w:tabs>
          <w:tab w:val="left" w:pos="724"/>
        </w:tabs>
        <w:spacing w:line="242" w:lineRule="auto"/>
        <w:ind w:right="211"/>
        <w:rPr>
          <w:sz w:val="24"/>
        </w:rPr>
      </w:pPr>
      <w:r>
        <w:rPr>
          <w:sz w:val="24"/>
        </w:rPr>
        <w:t>«Конфиденциальность персональных данных» - обязательное для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 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допускать их распространения без согласия субъекта персональных данных или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10"/>
        </w:numPr>
        <w:tabs>
          <w:tab w:val="left" w:pos="724"/>
        </w:tabs>
        <w:spacing w:before="1" w:line="242" w:lineRule="auto"/>
        <w:ind w:right="133"/>
        <w:rPr>
          <w:sz w:val="24"/>
        </w:rPr>
      </w:pPr>
      <w:r>
        <w:rPr>
          <w:sz w:val="24"/>
        </w:rPr>
        <w:t xml:space="preserve">«Сайт» - это совокупность связанных между собой </w:t>
      </w:r>
      <w:proofErr w:type="spellStart"/>
      <w:r>
        <w:rPr>
          <w:sz w:val="24"/>
        </w:rPr>
        <w:t>веб-страниц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размещенных в сети Интернет по уникальному адресу (URL): </w:t>
      </w:r>
      <w:proofErr w:type="spellStart"/>
      <w:r w:rsidR="00B2184B">
        <w:rPr>
          <w:sz w:val="24"/>
        </w:rPr>
        <w:t>г</w:t>
      </w:r>
      <w:r w:rsidR="00B2184B" w:rsidRPr="00B2184B">
        <w:rPr>
          <w:sz w:val="24"/>
        </w:rPr>
        <w:t>еографиябезграниц</w:t>
      </w:r>
      <w:proofErr w:type="gramStart"/>
      <w:r w:rsidR="00B2184B" w:rsidRPr="00B2184B">
        <w:rPr>
          <w:sz w:val="24"/>
        </w:rPr>
        <w:t>.р</w:t>
      </w:r>
      <w:proofErr w:type="gramEnd"/>
      <w:r w:rsidR="00B2184B" w:rsidRPr="00B2184B">
        <w:rPr>
          <w:sz w:val="24"/>
        </w:rPr>
        <w:t>ф</w:t>
      </w:r>
      <w:proofErr w:type="spellEnd"/>
      <w:r>
        <w:rPr>
          <w:sz w:val="24"/>
        </w:rPr>
        <w:t>, а также его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субдоменах</w:t>
      </w:r>
      <w:proofErr w:type="spellEnd"/>
      <w:r>
        <w:rPr>
          <w:sz w:val="24"/>
        </w:rPr>
        <w:t>.</w:t>
      </w:r>
    </w:p>
    <w:p w:rsidR="00270A4A" w:rsidRDefault="00270A4A">
      <w:pPr>
        <w:pStyle w:val="a3"/>
        <w:spacing w:before="3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10"/>
        </w:numPr>
        <w:tabs>
          <w:tab w:val="left" w:pos="724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Субдомены</w:t>
      </w:r>
      <w:proofErr w:type="spellEnd"/>
      <w:r>
        <w:rPr>
          <w:sz w:val="24"/>
        </w:rPr>
        <w:t>» - это страницы или совокупность страниц, расположенные на доменах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 уровня, принадлежащие сайту, а также другие временные страницы,</w:t>
      </w:r>
      <w:r>
        <w:rPr>
          <w:spacing w:val="-58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указана контактная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B2184B">
      <w:pPr>
        <w:pStyle w:val="a3"/>
        <w:spacing w:line="242" w:lineRule="auto"/>
        <w:ind w:right="172"/>
        <w:jc w:val="both"/>
      </w:pPr>
      <w:r>
        <w:t>1.1.5. «Пользователь сайта</w:t>
      </w:r>
      <w:r w:rsidR="00DC116D">
        <w:t>» (далее Пользователь) – лицо, имеющее доступ к</w:t>
      </w:r>
      <w:r w:rsidR="00DC116D">
        <w:rPr>
          <w:spacing w:val="-57"/>
        </w:rPr>
        <w:t xml:space="preserve"> </w:t>
      </w:r>
      <w:r w:rsidR="00DC116D">
        <w:t xml:space="preserve">сайту </w:t>
      </w:r>
      <w:proofErr w:type="spellStart"/>
      <w:r w:rsidRPr="00B2184B">
        <w:t>Географиябезграниц</w:t>
      </w:r>
      <w:proofErr w:type="gramStart"/>
      <w:r w:rsidRPr="00B2184B">
        <w:t>.р</w:t>
      </w:r>
      <w:proofErr w:type="gramEnd"/>
      <w:r w:rsidRPr="00B2184B">
        <w:t>ф</w:t>
      </w:r>
      <w:proofErr w:type="spellEnd"/>
      <w:r w:rsidR="00DC116D">
        <w:t>, посредством сети Интернет и использующее информацию, материалы</w:t>
      </w:r>
      <w:r w:rsidR="00DC116D">
        <w:rPr>
          <w:spacing w:val="-57"/>
        </w:rPr>
        <w:t xml:space="preserve"> </w:t>
      </w:r>
      <w:r w:rsidR="00DC116D">
        <w:t>и</w:t>
      </w:r>
      <w:r w:rsidR="00DC116D">
        <w:rPr>
          <w:spacing w:val="2"/>
        </w:rPr>
        <w:t xml:space="preserve"> </w:t>
      </w:r>
      <w:r w:rsidR="00DC116D">
        <w:t>продукты</w:t>
      </w:r>
      <w:r w:rsidR="00DC116D">
        <w:rPr>
          <w:spacing w:val="4"/>
        </w:rPr>
        <w:t xml:space="preserve"> </w:t>
      </w:r>
      <w:r w:rsidR="00DC116D">
        <w:t>сайта.</w:t>
      </w:r>
    </w:p>
    <w:p w:rsidR="00270A4A" w:rsidRDefault="00270A4A">
      <w:pPr>
        <w:spacing w:line="242" w:lineRule="auto"/>
        <w:jc w:val="both"/>
        <w:sectPr w:rsidR="00270A4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0A4A" w:rsidRDefault="00DC116D">
      <w:pPr>
        <w:pStyle w:val="a5"/>
        <w:numPr>
          <w:ilvl w:val="2"/>
          <w:numId w:val="9"/>
        </w:numPr>
        <w:tabs>
          <w:tab w:val="left" w:pos="724"/>
        </w:tabs>
        <w:spacing w:before="66" w:line="242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 xml:space="preserve">» — небольшой фрагмент данных, отправленный </w:t>
      </w:r>
      <w:proofErr w:type="spellStart"/>
      <w:r>
        <w:rPr>
          <w:sz w:val="24"/>
        </w:rPr>
        <w:t>веб-сервером</w:t>
      </w:r>
      <w:proofErr w:type="spellEnd"/>
      <w:r>
        <w:rPr>
          <w:sz w:val="24"/>
        </w:rPr>
        <w:t xml:space="preserve"> и хранимый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компьютере пользователя, который </w:t>
      </w:r>
      <w:proofErr w:type="spellStart"/>
      <w:r>
        <w:rPr>
          <w:sz w:val="24"/>
        </w:rPr>
        <w:t>веб-клиент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веб-браузер</w:t>
      </w:r>
      <w:proofErr w:type="spellEnd"/>
      <w:r>
        <w:rPr>
          <w:sz w:val="24"/>
        </w:rPr>
        <w:t xml:space="preserve"> каждый раз пересылает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веб-серверу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HTTP-запросе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сайта.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9"/>
        </w:numPr>
        <w:tabs>
          <w:tab w:val="left" w:pos="724"/>
        </w:tabs>
        <w:spacing w:before="1" w:line="247" w:lineRule="auto"/>
        <w:ind w:right="329"/>
        <w:rPr>
          <w:sz w:val="24"/>
        </w:rPr>
      </w:pPr>
      <w:r>
        <w:rPr>
          <w:sz w:val="24"/>
        </w:rPr>
        <w:t>«IP-адрес» — уникальный сетевой адрес узла в компьютерной сети, через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Сайт.</w:t>
      </w:r>
    </w:p>
    <w:p w:rsidR="00270A4A" w:rsidRDefault="00270A4A">
      <w:pPr>
        <w:pStyle w:val="a3"/>
        <w:spacing w:before="1"/>
        <w:ind w:left="0"/>
        <w:rPr>
          <w:sz w:val="23"/>
        </w:rPr>
      </w:pPr>
    </w:p>
    <w:p w:rsidR="00270A4A" w:rsidRDefault="00DC116D">
      <w:pPr>
        <w:pStyle w:val="Heading1"/>
        <w:numPr>
          <w:ilvl w:val="0"/>
          <w:numId w:val="10"/>
        </w:numPr>
        <w:tabs>
          <w:tab w:val="left" w:pos="484"/>
        </w:tabs>
        <w:ind w:hanging="365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270A4A" w:rsidRDefault="00DC116D">
      <w:pPr>
        <w:pStyle w:val="a5"/>
        <w:numPr>
          <w:ilvl w:val="1"/>
          <w:numId w:val="8"/>
        </w:numPr>
        <w:tabs>
          <w:tab w:val="left" w:pos="542"/>
        </w:tabs>
        <w:spacing w:before="279" w:line="242" w:lineRule="auto"/>
        <w:ind w:right="667"/>
        <w:rPr>
          <w:sz w:val="24"/>
        </w:rPr>
      </w:pPr>
      <w:r>
        <w:rPr>
          <w:sz w:val="24"/>
        </w:rPr>
        <w:t>Использование сайта Пользователем означает согласие с настоящей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Политикой конфиденциальности и условиями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8"/>
        </w:numPr>
        <w:tabs>
          <w:tab w:val="left" w:pos="542"/>
        </w:tabs>
        <w:spacing w:line="242" w:lineRule="auto"/>
        <w:ind w:right="845"/>
        <w:rPr>
          <w:sz w:val="24"/>
        </w:rPr>
      </w:pPr>
      <w:r>
        <w:rPr>
          <w:sz w:val="24"/>
        </w:rPr>
        <w:t>В случае несогласия с условиями Политики конфиденциальности Пользователь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proofErr w:type="gramStart"/>
      <w:r>
        <w:rPr>
          <w:spacing w:val="-3"/>
          <w:sz w:val="24"/>
        </w:rPr>
        <w:t xml:space="preserve"> </w:t>
      </w:r>
      <w:r w:rsidR="00B2184B">
        <w:rPr>
          <w:sz w:val="24"/>
        </w:rPr>
        <w:t>.</w:t>
      </w:r>
      <w:proofErr w:type="gramEnd"/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8"/>
        </w:numPr>
        <w:tabs>
          <w:tab w:val="left" w:pos="542"/>
        </w:tabs>
        <w:spacing w:before="1" w:line="242" w:lineRule="auto"/>
        <w:ind w:right="161"/>
        <w:rPr>
          <w:sz w:val="24"/>
        </w:rPr>
      </w:pPr>
      <w:r>
        <w:rPr>
          <w:sz w:val="24"/>
        </w:rPr>
        <w:t>Настоящая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сайту. Сайт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контролирует и не несет ответственность за сайты третьих лиц, на которые 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ссылкам,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3"/>
          <w:sz w:val="24"/>
        </w:rPr>
        <w:t xml:space="preserve"> </w:t>
      </w:r>
      <w:r>
        <w:rPr>
          <w:sz w:val="24"/>
        </w:rPr>
        <w:t>на сайте.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8"/>
        </w:numPr>
        <w:tabs>
          <w:tab w:val="left" w:pos="542"/>
        </w:tabs>
        <w:spacing w:line="242" w:lineRule="auto"/>
        <w:ind w:right="221"/>
        <w:rPr>
          <w:sz w:val="24"/>
        </w:rPr>
      </w:pPr>
      <w:r>
        <w:rPr>
          <w:sz w:val="24"/>
        </w:rPr>
        <w:t>Администрация не проверяет достоверность персональных данных, предоставляемых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Пользователем.</w:t>
      </w:r>
    </w:p>
    <w:p w:rsidR="00270A4A" w:rsidRDefault="00270A4A">
      <w:pPr>
        <w:pStyle w:val="a3"/>
        <w:spacing w:before="1"/>
        <w:ind w:left="0"/>
      </w:pPr>
    </w:p>
    <w:p w:rsidR="00270A4A" w:rsidRDefault="00DC116D">
      <w:pPr>
        <w:pStyle w:val="Heading1"/>
        <w:numPr>
          <w:ilvl w:val="0"/>
          <w:numId w:val="10"/>
        </w:numPr>
        <w:tabs>
          <w:tab w:val="left" w:pos="484"/>
        </w:tabs>
        <w:ind w:hanging="365"/>
      </w:pPr>
      <w:r>
        <w:t>Предмет</w:t>
      </w:r>
      <w:r>
        <w:rPr>
          <w:spacing w:val="-10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конфиденциальности</w:t>
      </w:r>
    </w:p>
    <w:p w:rsidR="00270A4A" w:rsidRDefault="00DC116D">
      <w:pPr>
        <w:pStyle w:val="a5"/>
        <w:numPr>
          <w:ilvl w:val="1"/>
          <w:numId w:val="7"/>
        </w:numPr>
        <w:tabs>
          <w:tab w:val="left" w:pos="542"/>
        </w:tabs>
        <w:spacing w:before="279"/>
        <w:ind w:right="304"/>
        <w:rPr>
          <w:sz w:val="24"/>
        </w:rPr>
      </w:pPr>
      <w:r>
        <w:rPr>
          <w:sz w:val="24"/>
        </w:rPr>
        <w:t>Настоящая Политика конфиденциальности устанавливает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по неразглашению и обеспечению режима защиты конфиденциальности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которые Пользователь предоставляет по запросу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 регистрации на сайте или при подписке на информационную </w:t>
      </w:r>
      <w:proofErr w:type="spellStart"/>
      <w:r>
        <w:rPr>
          <w:sz w:val="24"/>
        </w:rPr>
        <w:t>e-mail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рассылку.</w:t>
      </w:r>
    </w:p>
    <w:p w:rsidR="00270A4A" w:rsidRDefault="00270A4A">
      <w:pPr>
        <w:pStyle w:val="a3"/>
        <w:spacing w:before="5"/>
        <w:ind w:left="0"/>
      </w:pPr>
    </w:p>
    <w:p w:rsidR="00270A4A" w:rsidRDefault="00DC116D">
      <w:pPr>
        <w:pStyle w:val="a5"/>
        <w:numPr>
          <w:ilvl w:val="1"/>
          <w:numId w:val="7"/>
        </w:numPr>
        <w:tabs>
          <w:tab w:val="left" w:pos="542"/>
        </w:tabs>
        <w:ind w:right="374"/>
        <w:rPr>
          <w:sz w:val="24"/>
        </w:rPr>
      </w:pPr>
      <w:r>
        <w:rPr>
          <w:sz w:val="24"/>
        </w:rPr>
        <w:t>Персональные данные, разрешённые к обработке в рамках настоящей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 предоставляются Пользователем путём заполнения форм на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B2184B" w:rsidRDefault="00B2184B" w:rsidP="00B2184B">
      <w:pPr>
        <w:pStyle w:val="a5"/>
        <w:numPr>
          <w:ilvl w:val="2"/>
          <w:numId w:val="7"/>
        </w:numPr>
        <w:tabs>
          <w:tab w:val="left" w:pos="725"/>
        </w:tabs>
        <w:spacing w:line="274" w:lineRule="exact"/>
        <w:ind w:hanging="605"/>
        <w:rPr>
          <w:sz w:val="24"/>
        </w:rPr>
      </w:pPr>
      <w:r>
        <w:rPr>
          <w:sz w:val="24"/>
        </w:rPr>
        <w:t xml:space="preserve">- </w:t>
      </w:r>
      <w:r w:rsidR="00DC116D">
        <w:rPr>
          <w:sz w:val="24"/>
        </w:rPr>
        <w:t>фамилию,</w:t>
      </w:r>
      <w:r w:rsidR="00DC116D">
        <w:rPr>
          <w:spacing w:val="-1"/>
          <w:sz w:val="24"/>
        </w:rPr>
        <w:t xml:space="preserve"> </w:t>
      </w:r>
      <w:r w:rsidR="00DC116D">
        <w:rPr>
          <w:sz w:val="24"/>
        </w:rPr>
        <w:t>имя,</w:t>
      </w:r>
      <w:r w:rsidR="00DC116D">
        <w:rPr>
          <w:spacing w:val="-9"/>
          <w:sz w:val="24"/>
        </w:rPr>
        <w:t xml:space="preserve"> </w:t>
      </w:r>
      <w:r w:rsidR="00DC116D">
        <w:rPr>
          <w:sz w:val="24"/>
        </w:rPr>
        <w:t>отчество</w:t>
      </w:r>
      <w:r w:rsidR="00DC116D">
        <w:rPr>
          <w:spacing w:val="2"/>
          <w:sz w:val="24"/>
        </w:rPr>
        <w:t xml:space="preserve"> </w:t>
      </w:r>
      <w:r w:rsidR="00DC116D">
        <w:rPr>
          <w:sz w:val="24"/>
        </w:rPr>
        <w:t>Пользователя;</w:t>
      </w:r>
    </w:p>
    <w:p w:rsidR="00270A4A" w:rsidRPr="00B2184B" w:rsidRDefault="00B2184B" w:rsidP="00B2184B">
      <w:pPr>
        <w:pStyle w:val="a5"/>
        <w:numPr>
          <w:ilvl w:val="2"/>
          <w:numId w:val="7"/>
        </w:numPr>
        <w:tabs>
          <w:tab w:val="left" w:pos="725"/>
        </w:tabs>
        <w:spacing w:line="274" w:lineRule="exact"/>
        <w:ind w:hanging="605"/>
        <w:rPr>
          <w:sz w:val="24"/>
        </w:rPr>
      </w:pPr>
      <w:r>
        <w:rPr>
          <w:sz w:val="24"/>
        </w:rPr>
        <w:t xml:space="preserve">- </w:t>
      </w:r>
      <w:r w:rsidR="00DC116D" w:rsidRPr="00B2184B">
        <w:rPr>
          <w:sz w:val="24"/>
        </w:rPr>
        <w:t>контактный</w:t>
      </w:r>
      <w:r w:rsidR="00DC116D" w:rsidRPr="00B2184B">
        <w:rPr>
          <w:spacing w:val="-3"/>
          <w:sz w:val="24"/>
        </w:rPr>
        <w:t xml:space="preserve"> </w:t>
      </w:r>
      <w:r w:rsidR="00DC116D" w:rsidRPr="00B2184B">
        <w:rPr>
          <w:sz w:val="24"/>
        </w:rPr>
        <w:t>телефон</w:t>
      </w:r>
      <w:r w:rsidR="00DC116D" w:rsidRPr="00B2184B">
        <w:rPr>
          <w:spacing w:val="-2"/>
          <w:sz w:val="24"/>
        </w:rPr>
        <w:t xml:space="preserve"> </w:t>
      </w:r>
      <w:r w:rsidR="00DC116D" w:rsidRPr="00B2184B">
        <w:rPr>
          <w:sz w:val="24"/>
        </w:rPr>
        <w:t>Пользователя;</w:t>
      </w:r>
    </w:p>
    <w:p w:rsidR="00270A4A" w:rsidRDefault="00B2184B">
      <w:pPr>
        <w:pStyle w:val="a5"/>
        <w:numPr>
          <w:ilvl w:val="2"/>
          <w:numId w:val="7"/>
        </w:numPr>
        <w:tabs>
          <w:tab w:val="left" w:pos="724"/>
        </w:tabs>
        <w:spacing w:line="275" w:lineRule="exact"/>
        <w:ind w:hanging="605"/>
        <w:rPr>
          <w:sz w:val="24"/>
        </w:rPr>
      </w:pPr>
      <w:r>
        <w:rPr>
          <w:sz w:val="24"/>
        </w:rPr>
        <w:t xml:space="preserve">- </w:t>
      </w:r>
      <w:r w:rsidR="00DC116D">
        <w:rPr>
          <w:sz w:val="24"/>
        </w:rPr>
        <w:t>адрес</w:t>
      </w:r>
      <w:r w:rsidR="00DC116D">
        <w:rPr>
          <w:spacing w:val="-5"/>
          <w:sz w:val="24"/>
        </w:rPr>
        <w:t xml:space="preserve"> </w:t>
      </w:r>
      <w:r w:rsidR="00DC116D">
        <w:rPr>
          <w:sz w:val="24"/>
        </w:rPr>
        <w:t>электронной</w:t>
      </w:r>
      <w:r w:rsidR="00DC116D">
        <w:rPr>
          <w:spacing w:val="-2"/>
          <w:sz w:val="24"/>
        </w:rPr>
        <w:t xml:space="preserve"> </w:t>
      </w:r>
      <w:r w:rsidR="00DC116D">
        <w:rPr>
          <w:sz w:val="24"/>
        </w:rPr>
        <w:t>почты</w:t>
      </w:r>
      <w:r w:rsidR="00DC116D">
        <w:rPr>
          <w:spacing w:val="-6"/>
          <w:sz w:val="24"/>
        </w:rPr>
        <w:t xml:space="preserve"> </w:t>
      </w:r>
      <w:r w:rsidR="00DC116D">
        <w:rPr>
          <w:sz w:val="24"/>
        </w:rPr>
        <w:t>(</w:t>
      </w:r>
      <w:proofErr w:type="spellStart"/>
      <w:r w:rsidR="00DC116D">
        <w:rPr>
          <w:sz w:val="24"/>
        </w:rPr>
        <w:t>e-mail</w:t>
      </w:r>
      <w:proofErr w:type="spellEnd"/>
      <w:r w:rsidR="00DC116D">
        <w:rPr>
          <w:sz w:val="24"/>
        </w:rPr>
        <w:t>)</w:t>
      </w:r>
      <w:r>
        <w:rPr>
          <w:sz w:val="24"/>
        </w:rPr>
        <w:t>.</w:t>
      </w:r>
    </w:p>
    <w:p w:rsidR="00270A4A" w:rsidRDefault="00270A4A">
      <w:pPr>
        <w:pStyle w:val="a3"/>
        <w:ind w:left="0"/>
        <w:rPr>
          <w:sz w:val="26"/>
        </w:rPr>
      </w:pPr>
    </w:p>
    <w:p w:rsidR="00270A4A" w:rsidRDefault="00270A4A">
      <w:pPr>
        <w:pStyle w:val="a3"/>
        <w:spacing w:before="3"/>
        <w:ind w:left="0"/>
        <w:rPr>
          <w:sz w:val="22"/>
        </w:rPr>
      </w:pPr>
    </w:p>
    <w:p w:rsidR="00270A4A" w:rsidRDefault="00DC116D">
      <w:pPr>
        <w:pStyle w:val="a5"/>
        <w:numPr>
          <w:ilvl w:val="1"/>
          <w:numId w:val="7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страниц:</w:t>
      </w:r>
    </w:p>
    <w:p w:rsidR="00270A4A" w:rsidRDefault="00DC116D">
      <w:pPr>
        <w:pStyle w:val="a5"/>
        <w:numPr>
          <w:ilvl w:val="0"/>
          <w:numId w:val="6"/>
        </w:numPr>
        <w:tabs>
          <w:tab w:val="left" w:pos="26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IP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адрес;</w:t>
      </w:r>
    </w:p>
    <w:p w:rsidR="00270A4A" w:rsidRDefault="00DC116D">
      <w:pPr>
        <w:pStyle w:val="a5"/>
        <w:numPr>
          <w:ilvl w:val="0"/>
          <w:numId w:val="6"/>
        </w:numPr>
        <w:tabs>
          <w:tab w:val="left" w:pos="264"/>
        </w:tabs>
        <w:spacing w:line="275" w:lineRule="exact"/>
        <w:ind w:hanging="145"/>
        <w:rPr>
          <w:sz w:val="24"/>
        </w:rPr>
      </w:pP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>;</w:t>
      </w:r>
    </w:p>
    <w:p w:rsidR="00270A4A" w:rsidRDefault="00DC116D">
      <w:pPr>
        <w:pStyle w:val="a5"/>
        <w:numPr>
          <w:ilvl w:val="0"/>
          <w:numId w:val="6"/>
        </w:numPr>
        <w:tabs>
          <w:tab w:val="left" w:pos="26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браузере</w:t>
      </w:r>
    </w:p>
    <w:p w:rsidR="00270A4A" w:rsidRDefault="00DC116D">
      <w:pPr>
        <w:pStyle w:val="a5"/>
        <w:numPr>
          <w:ilvl w:val="0"/>
          <w:numId w:val="6"/>
        </w:numPr>
        <w:tabs>
          <w:tab w:val="left" w:pos="264"/>
        </w:tabs>
        <w:spacing w:line="275" w:lineRule="exact"/>
        <w:ind w:hanging="145"/>
        <w:rPr>
          <w:sz w:val="24"/>
        </w:rPr>
      </w:pP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270A4A" w:rsidRDefault="00DC116D">
      <w:pPr>
        <w:pStyle w:val="a5"/>
        <w:numPr>
          <w:ilvl w:val="0"/>
          <w:numId w:val="6"/>
        </w:numPr>
        <w:tabs>
          <w:tab w:val="left" w:pos="264"/>
        </w:tabs>
        <w:spacing w:before="7"/>
        <w:ind w:hanging="145"/>
        <w:rPr>
          <w:sz w:val="24"/>
        </w:rPr>
      </w:pPr>
      <w:proofErr w:type="spellStart"/>
      <w:r>
        <w:rPr>
          <w:sz w:val="24"/>
        </w:rPr>
        <w:t>реферер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страницы).</w:t>
      </w:r>
    </w:p>
    <w:p w:rsidR="00270A4A" w:rsidRDefault="00270A4A">
      <w:pPr>
        <w:pStyle w:val="a3"/>
        <w:ind w:left="0"/>
      </w:pPr>
    </w:p>
    <w:p w:rsidR="00270A4A" w:rsidRDefault="00DC116D">
      <w:pPr>
        <w:pStyle w:val="a5"/>
        <w:numPr>
          <w:ilvl w:val="2"/>
          <w:numId w:val="7"/>
        </w:numPr>
        <w:tabs>
          <w:tab w:val="left" w:pos="724"/>
        </w:tabs>
        <w:spacing w:line="242" w:lineRule="auto"/>
        <w:ind w:right="1085"/>
        <w:rPr>
          <w:sz w:val="24"/>
        </w:rPr>
      </w:pPr>
      <w:r>
        <w:rPr>
          <w:sz w:val="24"/>
        </w:rPr>
        <w:t xml:space="preserve">Отключение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 xml:space="preserve"> может повлечь невозможность доступа к частям сайта,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авторизации.</w:t>
      </w:r>
    </w:p>
    <w:p w:rsidR="00270A4A" w:rsidRDefault="00270A4A">
      <w:pPr>
        <w:spacing w:line="242" w:lineRule="auto"/>
        <w:rPr>
          <w:sz w:val="24"/>
        </w:rPr>
        <w:sectPr w:rsidR="00270A4A">
          <w:pgSz w:w="11910" w:h="16840"/>
          <w:pgMar w:top="1040" w:right="740" w:bottom="280" w:left="1580" w:header="720" w:footer="720" w:gutter="0"/>
          <w:cols w:space="720"/>
        </w:sectPr>
      </w:pPr>
    </w:p>
    <w:p w:rsidR="00270A4A" w:rsidRDefault="00DC116D">
      <w:pPr>
        <w:pStyle w:val="a5"/>
        <w:numPr>
          <w:ilvl w:val="2"/>
          <w:numId w:val="7"/>
        </w:numPr>
        <w:tabs>
          <w:tab w:val="left" w:pos="724"/>
        </w:tabs>
        <w:spacing w:before="66" w:line="242" w:lineRule="auto"/>
        <w:ind w:right="448"/>
        <w:rPr>
          <w:sz w:val="24"/>
        </w:rPr>
      </w:pPr>
      <w:r>
        <w:rPr>
          <w:sz w:val="24"/>
        </w:rPr>
        <w:lastRenderedPageBreak/>
        <w:t>Сайт осуществляет сбор статистики об IP-адресах своих посетителей.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используется с целью предотвращения, выявления и решения 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7"/>
        </w:numPr>
        <w:tabs>
          <w:tab w:val="left" w:pos="542"/>
        </w:tabs>
        <w:spacing w:before="1" w:line="242" w:lineRule="auto"/>
        <w:ind w:right="271"/>
        <w:rPr>
          <w:sz w:val="24"/>
        </w:rPr>
      </w:pPr>
      <w:r>
        <w:rPr>
          <w:sz w:val="24"/>
        </w:rPr>
        <w:t>Любая иная персональная информация неоговоренная выше (история 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нераспространению, за исключением случаев, предусмотренных в п.п. 5.2.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270A4A" w:rsidRDefault="00270A4A">
      <w:pPr>
        <w:pStyle w:val="a3"/>
        <w:spacing w:before="6"/>
        <w:ind w:left="0"/>
        <w:rPr>
          <w:sz w:val="23"/>
        </w:rPr>
      </w:pPr>
    </w:p>
    <w:p w:rsidR="00270A4A" w:rsidRDefault="00DC116D">
      <w:pPr>
        <w:pStyle w:val="Heading1"/>
        <w:numPr>
          <w:ilvl w:val="0"/>
          <w:numId w:val="10"/>
        </w:numPr>
        <w:tabs>
          <w:tab w:val="left" w:pos="484"/>
        </w:tabs>
        <w:ind w:hanging="365"/>
      </w:pPr>
      <w:r>
        <w:t>Цели</w:t>
      </w:r>
      <w:r>
        <w:rPr>
          <w:spacing w:val="-7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персональной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пользователя</w:t>
      </w:r>
    </w:p>
    <w:p w:rsidR="00270A4A" w:rsidRDefault="00DC116D">
      <w:pPr>
        <w:pStyle w:val="a5"/>
        <w:numPr>
          <w:ilvl w:val="1"/>
          <w:numId w:val="5"/>
        </w:numPr>
        <w:tabs>
          <w:tab w:val="left" w:pos="542"/>
        </w:tabs>
        <w:spacing w:before="280" w:line="275" w:lineRule="exact"/>
        <w:ind w:hanging="423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целях: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spacing w:line="242" w:lineRule="auto"/>
        <w:ind w:right="372"/>
        <w:rPr>
          <w:sz w:val="24"/>
        </w:rPr>
      </w:pPr>
      <w:r>
        <w:rPr>
          <w:sz w:val="24"/>
        </w:rPr>
        <w:t>Идентификации Пользователя, зарег</w:t>
      </w:r>
      <w:r w:rsidR="00B2184B">
        <w:rPr>
          <w:sz w:val="24"/>
        </w:rPr>
        <w:t>истрированного на сайте</w:t>
      </w:r>
      <w:r>
        <w:rPr>
          <w:sz w:val="24"/>
        </w:rPr>
        <w:t xml:space="preserve"> для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авторизации.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spacing w:line="242" w:lineRule="auto"/>
        <w:ind w:right="776"/>
        <w:rPr>
          <w:sz w:val="24"/>
        </w:rPr>
      </w:pPr>
      <w:r>
        <w:rPr>
          <w:sz w:val="24"/>
        </w:rPr>
        <w:t>Предоставления Пользователю доступа к персонализированным данным сайта.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ind w:right="223"/>
        <w:jc w:val="both"/>
        <w:rPr>
          <w:sz w:val="24"/>
        </w:rPr>
      </w:pP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запросов, касающи</w:t>
      </w:r>
      <w:r w:rsidR="00B2184B">
        <w:rPr>
          <w:sz w:val="24"/>
        </w:rPr>
        <w:t>хся использования сайта</w:t>
      </w:r>
      <w:r>
        <w:rPr>
          <w:sz w:val="24"/>
        </w:rPr>
        <w:t>, обработки запросов и заявок от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spacing w:line="237" w:lineRule="auto"/>
        <w:ind w:right="875"/>
        <w:rPr>
          <w:sz w:val="24"/>
        </w:rPr>
      </w:pP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мошенничества.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spacing w:line="237" w:lineRule="auto"/>
        <w:ind w:right="298"/>
        <w:rPr>
          <w:sz w:val="24"/>
        </w:rPr>
      </w:pPr>
      <w:r>
        <w:rPr>
          <w:sz w:val="24"/>
        </w:rPr>
        <w:t>Подтверждения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Пользователем.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5"/>
        </w:tabs>
        <w:spacing w:before="2"/>
        <w:ind w:right="959"/>
        <w:rPr>
          <w:sz w:val="24"/>
        </w:rPr>
      </w:pP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записи.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spacing w:line="275" w:lineRule="exact"/>
        <w:ind w:left="723" w:hanging="605"/>
        <w:rPr>
          <w:sz w:val="24"/>
        </w:rPr>
      </w:pPr>
      <w:r>
        <w:rPr>
          <w:sz w:val="24"/>
        </w:rPr>
        <w:t>Уведомления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почте.</w:t>
      </w:r>
    </w:p>
    <w:p w:rsidR="00270A4A" w:rsidRDefault="00DC116D">
      <w:pPr>
        <w:pStyle w:val="a5"/>
        <w:numPr>
          <w:ilvl w:val="2"/>
          <w:numId w:val="5"/>
        </w:numPr>
        <w:tabs>
          <w:tab w:val="left" w:pos="724"/>
        </w:tabs>
        <w:spacing w:line="242" w:lineRule="auto"/>
        <w:ind w:right="1276"/>
        <w:rPr>
          <w:sz w:val="24"/>
        </w:rPr>
      </w:pP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</w:p>
    <w:p w:rsidR="00270A4A" w:rsidRPr="00B2184B" w:rsidRDefault="00DC116D" w:rsidP="00B2184B">
      <w:pPr>
        <w:pStyle w:val="a5"/>
        <w:numPr>
          <w:ilvl w:val="2"/>
          <w:numId w:val="5"/>
        </w:numPr>
        <w:tabs>
          <w:tab w:val="left" w:pos="724"/>
        </w:tabs>
        <w:ind w:right="140"/>
        <w:rPr>
          <w:sz w:val="24"/>
        </w:rPr>
      </w:pPr>
      <w:r w:rsidRPr="00B2184B">
        <w:rPr>
          <w:sz w:val="24"/>
        </w:rPr>
        <w:t>Предоставления</w:t>
      </w:r>
      <w:r w:rsidRPr="00B2184B">
        <w:rPr>
          <w:spacing w:val="-5"/>
          <w:sz w:val="24"/>
        </w:rPr>
        <w:t xml:space="preserve"> </w:t>
      </w:r>
      <w:r w:rsidRPr="00B2184B">
        <w:rPr>
          <w:sz w:val="24"/>
        </w:rPr>
        <w:t>Пользователю</w:t>
      </w:r>
      <w:r w:rsidRPr="00B2184B">
        <w:rPr>
          <w:spacing w:val="-7"/>
          <w:sz w:val="24"/>
        </w:rPr>
        <w:t xml:space="preserve"> </w:t>
      </w:r>
      <w:r w:rsidRPr="00B2184B">
        <w:rPr>
          <w:sz w:val="24"/>
        </w:rPr>
        <w:t>с</w:t>
      </w:r>
      <w:r w:rsidRPr="00B2184B">
        <w:rPr>
          <w:spacing w:val="-5"/>
          <w:sz w:val="24"/>
        </w:rPr>
        <w:t xml:space="preserve"> </w:t>
      </w:r>
      <w:r w:rsidRPr="00B2184B">
        <w:rPr>
          <w:sz w:val="24"/>
        </w:rPr>
        <w:t>его</w:t>
      </w:r>
      <w:r w:rsidRPr="00B2184B">
        <w:rPr>
          <w:spacing w:val="-2"/>
          <w:sz w:val="24"/>
        </w:rPr>
        <w:t xml:space="preserve"> </w:t>
      </w:r>
      <w:r w:rsidRPr="00B2184B">
        <w:rPr>
          <w:sz w:val="24"/>
        </w:rPr>
        <w:t>согласия</w:t>
      </w:r>
      <w:r w:rsidRPr="00B2184B">
        <w:rPr>
          <w:spacing w:val="-4"/>
          <w:sz w:val="24"/>
        </w:rPr>
        <w:t xml:space="preserve"> </w:t>
      </w:r>
      <w:r w:rsidRPr="00B2184B">
        <w:rPr>
          <w:sz w:val="24"/>
        </w:rPr>
        <w:t>специальных</w:t>
      </w:r>
      <w:r w:rsidRPr="00B2184B">
        <w:rPr>
          <w:spacing w:val="-10"/>
          <w:sz w:val="24"/>
        </w:rPr>
        <w:t xml:space="preserve"> </w:t>
      </w:r>
      <w:r w:rsidRPr="00B2184B">
        <w:rPr>
          <w:sz w:val="24"/>
        </w:rPr>
        <w:t>предложений,</w:t>
      </w:r>
      <w:r w:rsidRPr="00B2184B">
        <w:rPr>
          <w:spacing w:val="-7"/>
          <w:sz w:val="24"/>
        </w:rPr>
        <w:t xml:space="preserve"> </w:t>
      </w:r>
      <w:r w:rsidRPr="00B2184B">
        <w:rPr>
          <w:sz w:val="24"/>
        </w:rPr>
        <w:t>новостной</w:t>
      </w:r>
      <w:r w:rsidRPr="00B2184B">
        <w:rPr>
          <w:spacing w:val="-57"/>
          <w:sz w:val="24"/>
        </w:rPr>
        <w:t xml:space="preserve"> </w:t>
      </w:r>
      <w:r w:rsidRPr="00B2184B">
        <w:rPr>
          <w:sz w:val="24"/>
        </w:rPr>
        <w:t xml:space="preserve">рассылки и иных </w:t>
      </w:r>
      <w:r w:rsidR="00B2184B" w:rsidRPr="00B2184B">
        <w:rPr>
          <w:sz w:val="24"/>
        </w:rPr>
        <w:t>сведений от имени сайта</w:t>
      </w:r>
      <w:r w:rsidRPr="00B2184B">
        <w:rPr>
          <w:sz w:val="24"/>
        </w:rPr>
        <w:t>. Пользователь всегда может</w:t>
      </w:r>
      <w:r w:rsidRPr="00B2184B">
        <w:rPr>
          <w:spacing w:val="1"/>
          <w:sz w:val="24"/>
        </w:rPr>
        <w:t xml:space="preserve"> </w:t>
      </w:r>
      <w:r w:rsidRPr="00B2184B">
        <w:rPr>
          <w:sz w:val="24"/>
        </w:rPr>
        <w:t>отказаться от получения информационных сообщений, направив Оператору письмо на</w:t>
      </w:r>
      <w:r w:rsidRPr="00B2184B">
        <w:rPr>
          <w:spacing w:val="1"/>
          <w:sz w:val="24"/>
        </w:rPr>
        <w:t xml:space="preserve"> </w:t>
      </w:r>
      <w:r w:rsidRPr="00B2184B">
        <w:rPr>
          <w:sz w:val="24"/>
        </w:rPr>
        <w:t xml:space="preserve">адрес электронной почты </w:t>
      </w:r>
      <w:hyperlink r:id="rId5" w:history="1">
        <w:r w:rsidR="00B2184B" w:rsidRPr="00B2184B">
          <w:rPr>
            <w:rStyle w:val="a6"/>
          </w:rPr>
          <w:t>grf.net.granits@ya.ru</w:t>
        </w:r>
      </w:hyperlink>
      <w:r w:rsidR="00B2184B">
        <w:t xml:space="preserve"> </w:t>
      </w:r>
      <w:r w:rsidR="00B2184B" w:rsidRPr="00B2184B">
        <w:t xml:space="preserve"> </w:t>
      </w:r>
      <w:r w:rsidRPr="00B2184B">
        <w:rPr>
          <w:sz w:val="24"/>
        </w:rPr>
        <w:t>с пометкой «Отказ от уведомлений о новых</w:t>
      </w:r>
      <w:r w:rsidRPr="00B2184B">
        <w:rPr>
          <w:spacing w:val="1"/>
          <w:sz w:val="24"/>
        </w:rPr>
        <w:t xml:space="preserve"> </w:t>
      </w:r>
      <w:r w:rsidRPr="00B2184B">
        <w:rPr>
          <w:sz w:val="24"/>
        </w:rPr>
        <w:t>продуктах</w:t>
      </w:r>
      <w:r w:rsidRPr="00B2184B">
        <w:rPr>
          <w:spacing w:val="-4"/>
          <w:sz w:val="24"/>
        </w:rPr>
        <w:t xml:space="preserve"> </w:t>
      </w:r>
      <w:r w:rsidRPr="00B2184B">
        <w:rPr>
          <w:sz w:val="24"/>
        </w:rPr>
        <w:t>и</w:t>
      </w:r>
      <w:r w:rsidRPr="00B2184B">
        <w:rPr>
          <w:spacing w:val="7"/>
          <w:sz w:val="24"/>
        </w:rPr>
        <w:t xml:space="preserve"> </w:t>
      </w:r>
      <w:r w:rsidRPr="00B2184B">
        <w:rPr>
          <w:sz w:val="24"/>
        </w:rPr>
        <w:t>услугах</w:t>
      </w:r>
      <w:r w:rsidRPr="00B2184B">
        <w:rPr>
          <w:spacing w:val="-4"/>
          <w:sz w:val="24"/>
        </w:rPr>
        <w:t xml:space="preserve"> </w:t>
      </w:r>
      <w:r w:rsidRPr="00B2184B">
        <w:rPr>
          <w:sz w:val="24"/>
        </w:rPr>
        <w:t>и</w:t>
      </w:r>
      <w:r w:rsidRPr="00B2184B">
        <w:rPr>
          <w:spacing w:val="3"/>
          <w:sz w:val="24"/>
        </w:rPr>
        <w:t xml:space="preserve"> </w:t>
      </w:r>
      <w:r w:rsidRPr="00B2184B">
        <w:rPr>
          <w:sz w:val="24"/>
        </w:rPr>
        <w:t>специальных</w:t>
      </w:r>
      <w:r w:rsidRPr="00B2184B">
        <w:rPr>
          <w:spacing w:val="-3"/>
          <w:sz w:val="24"/>
        </w:rPr>
        <w:t xml:space="preserve"> </w:t>
      </w:r>
      <w:r w:rsidRPr="00B2184B">
        <w:rPr>
          <w:sz w:val="24"/>
        </w:rPr>
        <w:t>предложениях».</w:t>
      </w:r>
    </w:p>
    <w:p w:rsidR="00270A4A" w:rsidRDefault="00270A4A">
      <w:pPr>
        <w:pStyle w:val="a3"/>
        <w:ind w:left="0"/>
        <w:rPr>
          <w:sz w:val="26"/>
        </w:rPr>
      </w:pPr>
    </w:p>
    <w:p w:rsidR="00270A4A" w:rsidRDefault="00270A4A">
      <w:pPr>
        <w:pStyle w:val="a3"/>
        <w:ind w:left="0"/>
        <w:rPr>
          <w:sz w:val="26"/>
        </w:rPr>
      </w:pPr>
    </w:p>
    <w:p w:rsidR="00270A4A" w:rsidRDefault="00270A4A">
      <w:pPr>
        <w:pStyle w:val="a3"/>
        <w:spacing w:before="7"/>
        <w:ind w:left="0"/>
        <w:rPr>
          <w:sz w:val="20"/>
        </w:rPr>
      </w:pPr>
    </w:p>
    <w:p w:rsidR="00270A4A" w:rsidRDefault="00DC116D">
      <w:pPr>
        <w:pStyle w:val="Heading1"/>
        <w:numPr>
          <w:ilvl w:val="0"/>
          <w:numId w:val="10"/>
        </w:numPr>
        <w:tabs>
          <w:tab w:val="left" w:pos="484"/>
        </w:tabs>
        <w:ind w:hanging="365"/>
        <w:jc w:val="both"/>
      </w:pP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персональной</w:t>
      </w:r>
      <w:r>
        <w:rPr>
          <w:spacing w:val="-4"/>
        </w:rPr>
        <w:t xml:space="preserve"> </w:t>
      </w:r>
      <w:r>
        <w:t>информации</w:t>
      </w:r>
    </w:p>
    <w:p w:rsidR="00270A4A" w:rsidRDefault="00DC116D">
      <w:pPr>
        <w:pStyle w:val="a5"/>
        <w:numPr>
          <w:ilvl w:val="1"/>
          <w:numId w:val="4"/>
        </w:numPr>
        <w:tabs>
          <w:tab w:val="left" w:pos="542"/>
        </w:tabs>
        <w:spacing w:before="279"/>
        <w:ind w:right="480"/>
        <w:rPr>
          <w:sz w:val="24"/>
        </w:rPr>
      </w:pPr>
      <w:r>
        <w:rPr>
          <w:sz w:val="24"/>
        </w:rPr>
        <w:t>Обработка персональных данных Пользователя осуществляется без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 любым законным способом, в том числе в информационных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с использованием средств автоматизации или без 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270A4A" w:rsidRDefault="00270A4A">
      <w:pPr>
        <w:pStyle w:val="a3"/>
        <w:spacing w:before="3"/>
        <w:ind w:left="0"/>
      </w:pPr>
    </w:p>
    <w:p w:rsidR="00270A4A" w:rsidRDefault="00DC116D">
      <w:pPr>
        <w:pStyle w:val="a5"/>
        <w:numPr>
          <w:ilvl w:val="1"/>
          <w:numId w:val="4"/>
        </w:numPr>
        <w:tabs>
          <w:tab w:val="left" w:pos="542"/>
        </w:tabs>
        <w:spacing w:line="242" w:lineRule="auto"/>
        <w:ind w:right="274"/>
        <w:rPr>
          <w:sz w:val="24"/>
        </w:rPr>
      </w:pPr>
      <w:r>
        <w:rPr>
          <w:sz w:val="24"/>
        </w:rPr>
        <w:t>Персональные данные Пользователя могут быть переданы уполномоченным органам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 Российской Федерации только по основаниям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4"/>
        </w:numPr>
        <w:tabs>
          <w:tab w:val="left" w:pos="542"/>
        </w:tabs>
        <w:spacing w:line="242" w:lineRule="auto"/>
        <w:ind w:right="991"/>
        <w:rPr>
          <w:sz w:val="24"/>
        </w:rPr>
      </w:pPr>
      <w:r>
        <w:rPr>
          <w:sz w:val="24"/>
        </w:rPr>
        <w:t>При утрате или разглашении персональных данных Администрация вправе не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разглашении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270A4A" w:rsidRDefault="00270A4A">
      <w:pPr>
        <w:spacing w:line="242" w:lineRule="auto"/>
        <w:rPr>
          <w:sz w:val="24"/>
        </w:rPr>
        <w:sectPr w:rsidR="00270A4A">
          <w:pgSz w:w="11910" w:h="16840"/>
          <w:pgMar w:top="1040" w:right="740" w:bottom="280" w:left="1580" w:header="720" w:footer="720" w:gutter="0"/>
          <w:cols w:space="720"/>
        </w:sectPr>
      </w:pPr>
    </w:p>
    <w:p w:rsidR="00270A4A" w:rsidRDefault="00DC116D">
      <w:pPr>
        <w:pStyle w:val="a5"/>
        <w:numPr>
          <w:ilvl w:val="1"/>
          <w:numId w:val="4"/>
        </w:numPr>
        <w:tabs>
          <w:tab w:val="left" w:pos="542"/>
        </w:tabs>
        <w:spacing w:before="66" w:line="242" w:lineRule="auto"/>
        <w:ind w:right="230"/>
        <w:rPr>
          <w:sz w:val="24"/>
        </w:rPr>
      </w:pPr>
      <w:r>
        <w:rPr>
          <w:sz w:val="24"/>
        </w:rPr>
        <w:lastRenderedPageBreak/>
        <w:t>Администрация принимает необходимые организационные и технические меры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персональной информации Пользователя от неправомерного или 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 уничтожения, изменения, блокирования, копирования, распространения,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4"/>
        </w:numPr>
        <w:tabs>
          <w:tab w:val="left" w:pos="542"/>
        </w:tabs>
        <w:spacing w:line="242" w:lineRule="auto"/>
        <w:ind w:right="229"/>
        <w:rPr>
          <w:sz w:val="24"/>
        </w:rPr>
      </w:pPr>
      <w:r>
        <w:rPr>
          <w:sz w:val="24"/>
        </w:rPr>
        <w:t>Администрация совместно с Пользователем принимает все необходимые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убытков или иных отрицательных последствий, вызванных утратой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Пользователя.</w:t>
      </w:r>
    </w:p>
    <w:p w:rsidR="00270A4A" w:rsidRDefault="00270A4A">
      <w:pPr>
        <w:pStyle w:val="a3"/>
        <w:spacing w:before="6"/>
        <w:ind w:left="0"/>
        <w:rPr>
          <w:sz w:val="23"/>
        </w:rPr>
      </w:pPr>
    </w:p>
    <w:p w:rsidR="00270A4A" w:rsidRDefault="00DC116D">
      <w:pPr>
        <w:pStyle w:val="Heading1"/>
        <w:numPr>
          <w:ilvl w:val="0"/>
          <w:numId w:val="10"/>
        </w:numPr>
        <w:tabs>
          <w:tab w:val="left" w:pos="484"/>
        </w:tabs>
        <w:ind w:hanging="365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270A4A" w:rsidRDefault="00DC116D">
      <w:pPr>
        <w:pStyle w:val="a5"/>
        <w:numPr>
          <w:ilvl w:val="1"/>
          <w:numId w:val="3"/>
        </w:numPr>
        <w:tabs>
          <w:tab w:val="left" w:pos="542"/>
        </w:tabs>
        <w:spacing w:before="284"/>
        <w:ind w:hanging="423"/>
        <w:rPr>
          <w:sz w:val="24"/>
        </w:rPr>
      </w:pPr>
      <w:r>
        <w:rPr>
          <w:sz w:val="24"/>
        </w:rPr>
        <w:t>Пользователь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270A4A" w:rsidRDefault="00270A4A">
      <w:pPr>
        <w:pStyle w:val="a3"/>
        <w:ind w:left="0"/>
      </w:pPr>
    </w:p>
    <w:p w:rsidR="00270A4A" w:rsidRDefault="00DC116D">
      <w:pPr>
        <w:pStyle w:val="a5"/>
        <w:numPr>
          <w:ilvl w:val="2"/>
          <w:numId w:val="3"/>
        </w:numPr>
        <w:tabs>
          <w:tab w:val="left" w:pos="724"/>
        </w:tabs>
        <w:spacing w:line="242" w:lineRule="auto"/>
        <w:ind w:right="389"/>
        <w:rPr>
          <w:sz w:val="24"/>
        </w:rPr>
      </w:pPr>
      <w:r>
        <w:rPr>
          <w:sz w:val="24"/>
        </w:rPr>
        <w:t>Принимать свободное решение о предоставлении своих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обработку.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3"/>
        </w:numPr>
        <w:tabs>
          <w:tab w:val="left" w:pos="724"/>
        </w:tabs>
        <w:spacing w:line="247" w:lineRule="auto"/>
        <w:ind w:right="698"/>
        <w:rPr>
          <w:sz w:val="24"/>
        </w:rPr>
      </w:pPr>
      <w:r>
        <w:rPr>
          <w:sz w:val="24"/>
        </w:rPr>
        <w:t>Обновить,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270A4A" w:rsidRDefault="00270A4A">
      <w:pPr>
        <w:pStyle w:val="a3"/>
        <w:spacing w:before="9"/>
        <w:ind w:left="0"/>
        <w:rPr>
          <w:sz w:val="22"/>
        </w:rPr>
      </w:pPr>
    </w:p>
    <w:p w:rsidR="00B2184B" w:rsidRPr="00B2184B" w:rsidRDefault="00DC116D" w:rsidP="00B2184B">
      <w:pPr>
        <w:pStyle w:val="a5"/>
        <w:numPr>
          <w:ilvl w:val="2"/>
          <w:numId w:val="3"/>
        </w:numPr>
        <w:tabs>
          <w:tab w:val="left" w:pos="724"/>
        </w:tabs>
        <w:ind w:right="228"/>
      </w:pPr>
      <w:r>
        <w:rPr>
          <w:sz w:val="24"/>
        </w:rPr>
        <w:t>Пользователь имеет право на получение у Администрации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 обработки его персональных данных, если такое право не ограничено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федеральными законами. Пользователь вправе 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уточнения его персональных данных, их блокирования или уничтожения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персональные данные являются неполными, устаревшими, неточными,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принимать предусмотренные законом меры по защите своих прав.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7"/>
          <w:sz w:val="24"/>
        </w:rPr>
        <w:t xml:space="preserve"> </w:t>
      </w:r>
      <w:hyperlink r:id="rId6" w:history="1">
        <w:r w:rsidR="00B2184B" w:rsidRPr="00B2184B">
          <w:rPr>
            <w:rStyle w:val="a6"/>
          </w:rPr>
          <w:t>grf.net.granits@ya.ru</w:t>
        </w:r>
      </w:hyperlink>
    </w:p>
    <w:p w:rsidR="00270A4A" w:rsidRDefault="00270A4A">
      <w:pPr>
        <w:pStyle w:val="a5"/>
        <w:numPr>
          <w:ilvl w:val="2"/>
          <w:numId w:val="3"/>
        </w:numPr>
        <w:tabs>
          <w:tab w:val="left" w:pos="724"/>
        </w:tabs>
        <w:ind w:right="228"/>
        <w:rPr>
          <w:sz w:val="24"/>
        </w:rPr>
      </w:pPr>
    </w:p>
    <w:p w:rsidR="00270A4A" w:rsidRDefault="00270A4A">
      <w:pPr>
        <w:pStyle w:val="a3"/>
        <w:spacing w:before="8"/>
        <w:ind w:left="0"/>
      </w:pPr>
    </w:p>
    <w:p w:rsidR="00270A4A" w:rsidRDefault="00DC116D">
      <w:pPr>
        <w:pStyle w:val="a5"/>
        <w:numPr>
          <w:ilvl w:val="1"/>
          <w:numId w:val="3"/>
        </w:numPr>
        <w:tabs>
          <w:tab w:val="left" w:pos="542"/>
        </w:tabs>
        <w:ind w:hanging="423"/>
        <w:rPr>
          <w:sz w:val="24"/>
        </w:rPr>
      </w:pP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обязана:</w:t>
      </w:r>
    </w:p>
    <w:p w:rsidR="00270A4A" w:rsidRDefault="00270A4A">
      <w:pPr>
        <w:pStyle w:val="a3"/>
        <w:spacing w:before="5"/>
        <w:ind w:left="0"/>
      </w:pPr>
    </w:p>
    <w:p w:rsidR="00270A4A" w:rsidRDefault="00DC116D">
      <w:pPr>
        <w:pStyle w:val="a5"/>
        <w:numPr>
          <w:ilvl w:val="2"/>
          <w:numId w:val="3"/>
        </w:numPr>
        <w:tabs>
          <w:tab w:val="left" w:pos="724"/>
        </w:tabs>
        <w:spacing w:line="242" w:lineRule="auto"/>
        <w:ind w:right="20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3"/>
        </w:numPr>
        <w:tabs>
          <w:tab w:val="left" w:pos="724"/>
        </w:tabs>
        <w:ind w:right="510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предварительного письменного разрешения Пользователя, а также не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 обмен, опубликование, либо разглашение иными возможными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 персональных данных Пользователя, за исключением п.п. 5.2.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270A4A" w:rsidRDefault="00270A4A">
      <w:pPr>
        <w:pStyle w:val="a3"/>
        <w:spacing w:before="5"/>
        <w:ind w:left="0"/>
      </w:pPr>
    </w:p>
    <w:p w:rsidR="00270A4A" w:rsidRDefault="00DC116D">
      <w:pPr>
        <w:pStyle w:val="a5"/>
        <w:numPr>
          <w:ilvl w:val="2"/>
          <w:numId w:val="3"/>
        </w:numPr>
        <w:tabs>
          <w:tab w:val="left" w:pos="724"/>
        </w:tabs>
        <w:spacing w:line="242" w:lineRule="auto"/>
        <w:ind w:right="111"/>
        <w:rPr>
          <w:sz w:val="24"/>
        </w:rPr>
      </w:pPr>
      <w:r>
        <w:rPr>
          <w:sz w:val="24"/>
        </w:rPr>
        <w:t>Принимать меры предосторожности для защиты конфиденциальности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Пользователя согласно порядку, обычно используемого для защиты такого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обороте.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2"/>
          <w:numId w:val="3"/>
        </w:numPr>
        <w:tabs>
          <w:tab w:val="left" w:pos="724"/>
        </w:tabs>
        <w:ind w:right="393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 Пользователю, с момента обращения или запроса Пользователя,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законного представителя либо уполномоченного органа по защите прав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на период проверки, в случае выявления 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70A4A" w:rsidRDefault="00270A4A">
      <w:pPr>
        <w:pStyle w:val="a3"/>
        <w:spacing w:before="4"/>
        <w:ind w:left="0"/>
      </w:pPr>
    </w:p>
    <w:p w:rsidR="00270A4A" w:rsidRDefault="00DC116D">
      <w:pPr>
        <w:pStyle w:val="Heading1"/>
        <w:ind w:left="119" w:firstLine="0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270A4A" w:rsidRDefault="00270A4A">
      <w:pPr>
        <w:sectPr w:rsidR="00270A4A">
          <w:pgSz w:w="11910" w:h="16840"/>
          <w:pgMar w:top="1040" w:right="740" w:bottom="280" w:left="1580" w:header="720" w:footer="720" w:gutter="0"/>
          <w:cols w:space="720"/>
        </w:sectPr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before="66"/>
        <w:ind w:right="576"/>
        <w:rPr>
          <w:sz w:val="24"/>
        </w:rPr>
      </w:pPr>
      <w:r>
        <w:rPr>
          <w:sz w:val="24"/>
        </w:rPr>
        <w:lastRenderedPageBreak/>
        <w:t>Администрация, не исполнившая свои обязательства, несёт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 понесённые Пользователем в связи с неправомерным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в соответствии с законодательством Российской Федерации,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случаев, предусмотренных п.п. 5.2. и 7.2. настоящей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270A4A" w:rsidRDefault="00270A4A">
      <w:pPr>
        <w:pStyle w:val="a3"/>
        <w:spacing w:before="6"/>
        <w:ind w:left="0"/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line="242" w:lineRule="auto"/>
        <w:ind w:right="139"/>
        <w:rPr>
          <w:sz w:val="24"/>
        </w:rPr>
      </w:pPr>
      <w:r>
        <w:rPr>
          <w:sz w:val="24"/>
        </w:rPr>
        <w:t>В случае утраты или разглашения Конфиденциальной информации Администрация не</w:t>
      </w:r>
      <w:r>
        <w:rPr>
          <w:spacing w:val="-57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:rsidR="00270A4A" w:rsidRDefault="00B2184B">
      <w:pPr>
        <w:pStyle w:val="a5"/>
        <w:numPr>
          <w:ilvl w:val="2"/>
          <w:numId w:val="2"/>
        </w:numPr>
        <w:tabs>
          <w:tab w:val="left" w:pos="724"/>
        </w:tabs>
        <w:spacing w:line="271" w:lineRule="exact"/>
        <w:ind w:hanging="605"/>
        <w:rPr>
          <w:sz w:val="24"/>
        </w:rPr>
      </w:pPr>
      <w:r>
        <w:rPr>
          <w:sz w:val="24"/>
        </w:rPr>
        <w:t>- с</w:t>
      </w:r>
      <w:r w:rsidR="00DC116D">
        <w:rPr>
          <w:sz w:val="24"/>
        </w:rPr>
        <w:t>тала</w:t>
      </w:r>
      <w:r w:rsidR="00DC116D">
        <w:rPr>
          <w:spacing w:val="-5"/>
          <w:sz w:val="24"/>
        </w:rPr>
        <w:t xml:space="preserve"> </w:t>
      </w:r>
      <w:r w:rsidR="00DC116D">
        <w:rPr>
          <w:sz w:val="24"/>
        </w:rPr>
        <w:t>публичным</w:t>
      </w:r>
      <w:r w:rsidR="00DC116D">
        <w:rPr>
          <w:spacing w:val="-3"/>
          <w:sz w:val="24"/>
        </w:rPr>
        <w:t xml:space="preserve"> </w:t>
      </w:r>
      <w:r w:rsidR="00DC116D">
        <w:rPr>
          <w:sz w:val="24"/>
        </w:rPr>
        <w:t>достоянием</w:t>
      </w:r>
      <w:r w:rsidR="00DC116D">
        <w:rPr>
          <w:spacing w:val="-2"/>
          <w:sz w:val="24"/>
        </w:rPr>
        <w:t xml:space="preserve"> </w:t>
      </w:r>
      <w:r w:rsidR="00DC116D">
        <w:rPr>
          <w:sz w:val="24"/>
        </w:rPr>
        <w:t>до её</w:t>
      </w:r>
      <w:r w:rsidR="00DC116D">
        <w:rPr>
          <w:spacing w:val="-4"/>
          <w:sz w:val="24"/>
        </w:rPr>
        <w:t xml:space="preserve"> </w:t>
      </w:r>
      <w:r w:rsidR="00DC116D">
        <w:rPr>
          <w:sz w:val="24"/>
        </w:rPr>
        <w:t>утраты</w:t>
      </w:r>
      <w:r w:rsidR="00DC116D">
        <w:rPr>
          <w:spacing w:val="-2"/>
          <w:sz w:val="24"/>
        </w:rPr>
        <w:t xml:space="preserve"> </w:t>
      </w:r>
      <w:r w:rsidR="00DC116D">
        <w:rPr>
          <w:sz w:val="24"/>
        </w:rPr>
        <w:t>или</w:t>
      </w:r>
      <w:r w:rsidR="00DC116D">
        <w:rPr>
          <w:spacing w:val="-7"/>
          <w:sz w:val="24"/>
        </w:rPr>
        <w:t xml:space="preserve"> </w:t>
      </w:r>
      <w:r>
        <w:rPr>
          <w:sz w:val="24"/>
        </w:rPr>
        <w:t>разглашения;</w:t>
      </w:r>
    </w:p>
    <w:p w:rsidR="00270A4A" w:rsidRDefault="00B2184B" w:rsidP="00B2184B">
      <w:pPr>
        <w:pStyle w:val="a5"/>
        <w:tabs>
          <w:tab w:val="left" w:pos="724"/>
        </w:tabs>
        <w:spacing w:before="5" w:line="237" w:lineRule="auto"/>
        <w:ind w:right="817"/>
        <w:rPr>
          <w:sz w:val="24"/>
        </w:rPr>
      </w:pPr>
      <w:r>
        <w:rPr>
          <w:sz w:val="24"/>
        </w:rPr>
        <w:t>- б</w:t>
      </w:r>
      <w:r w:rsidR="00DC116D">
        <w:rPr>
          <w:sz w:val="24"/>
        </w:rPr>
        <w:t>ыла</w:t>
      </w:r>
      <w:r w:rsidR="00DC116D">
        <w:rPr>
          <w:spacing w:val="-5"/>
          <w:sz w:val="24"/>
        </w:rPr>
        <w:t xml:space="preserve"> </w:t>
      </w:r>
      <w:r w:rsidR="00DC116D">
        <w:rPr>
          <w:sz w:val="24"/>
        </w:rPr>
        <w:t>получена</w:t>
      </w:r>
      <w:r w:rsidR="00DC116D">
        <w:rPr>
          <w:spacing w:val="-4"/>
          <w:sz w:val="24"/>
        </w:rPr>
        <w:t xml:space="preserve"> </w:t>
      </w:r>
      <w:r w:rsidR="00DC116D">
        <w:rPr>
          <w:sz w:val="24"/>
        </w:rPr>
        <w:t>от</w:t>
      </w:r>
      <w:r w:rsidR="00DC116D">
        <w:rPr>
          <w:spacing w:val="-4"/>
          <w:sz w:val="24"/>
        </w:rPr>
        <w:t xml:space="preserve"> </w:t>
      </w:r>
      <w:r w:rsidR="00DC116D">
        <w:rPr>
          <w:sz w:val="24"/>
        </w:rPr>
        <w:t>третьей</w:t>
      </w:r>
      <w:r w:rsidR="00DC116D">
        <w:rPr>
          <w:spacing w:val="-3"/>
          <w:sz w:val="24"/>
        </w:rPr>
        <w:t xml:space="preserve"> </w:t>
      </w:r>
      <w:r w:rsidR="00DC116D">
        <w:rPr>
          <w:sz w:val="24"/>
        </w:rPr>
        <w:t>стороны</w:t>
      </w:r>
      <w:r w:rsidR="00DC116D">
        <w:rPr>
          <w:spacing w:val="-2"/>
          <w:sz w:val="24"/>
        </w:rPr>
        <w:t xml:space="preserve"> </w:t>
      </w:r>
      <w:r w:rsidR="00DC116D">
        <w:rPr>
          <w:sz w:val="24"/>
        </w:rPr>
        <w:t>до</w:t>
      </w:r>
      <w:r w:rsidR="00DC116D">
        <w:rPr>
          <w:spacing w:val="-4"/>
          <w:sz w:val="24"/>
        </w:rPr>
        <w:t xml:space="preserve"> </w:t>
      </w:r>
      <w:r w:rsidR="00DC116D">
        <w:rPr>
          <w:sz w:val="24"/>
        </w:rPr>
        <w:t>момента</w:t>
      </w:r>
      <w:r w:rsidR="00DC116D">
        <w:rPr>
          <w:spacing w:val="-4"/>
          <w:sz w:val="24"/>
        </w:rPr>
        <w:t xml:space="preserve"> </w:t>
      </w:r>
      <w:r w:rsidR="00DC116D">
        <w:rPr>
          <w:sz w:val="24"/>
        </w:rPr>
        <w:t>её</w:t>
      </w:r>
      <w:r w:rsidR="00DC116D">
        <w:rPr>
          <w:spacing w:val="-5"/>
          <w:sz w:val="24"/>
        </w:rPr>
        <w:t xml:space="preserve"> </w:t>
      </w:r>
      <w:r w:rsidR="00DC116D">
        <w:rPr>
          <w:sz w:val="24"/>
        </w:rPr>
        <w:t>получения</w:t>
      </w:r>
      <w:r w:rsidR="00DC116D">
        <w:rPr>
          <w:spacing w:val="-3"/>
          <w:sz w:val="24"/>
        </w:rPr>
        <w:t xml:space="preserve"> </w:t>
      </w:r>
      <w:r w:rsidR="00DC116D">
        <w:rPr>
          <w:sz w:val="24"/>
        </w:rPr>
        <w:t>Администрацией</w:t>
      </w:r>
      <w:r>
        <w:rPr>
          <w:sz w:val="24"/>
        </w:rPr>
        <w:t xml:space="preserve"> сайта;</w:t>
      </w:r>
    </w:p>
    <w:p w:rsidR="00270A4A" w:rsidRDefault="00B2184B">
      <w:pPr>
        <w:pStyle w:val="a5"/>
        <w:numPr>
          <w:ilvl w:val="2"/>
          <w:numId w:val="2"/>
        </w:numPr>
        <w:tabs>
          <w:tab w:val="left" w:pos="724"/>
        </w:tabs>
        <w:spacing w:before="8"/>
        <w:ind w:hanging="605"/>
        <w:rPr>
          <w:sz w:val="24"/>
        </w:rPr>
      </w:pPr>
      <w:r>
        <w:rPr>
          <w:sz w:val="24"/>
        </w:rPr>
        <w:t>- б</w:t>
      </w:r>
      <w:r w:rsidR="00DC116D">
        <w:rPr>
          <w:sz w:val="24"/>
        </w:rPr>
        <w:t>ыла</w:t>
      </w:r>
      <w:r w:rsidR="00DC116D">
        <w:rPr>
          <w:spacing w:val="-3"/>
          <w:sz w:val="24"/>
        </w:rPr>
        <w:t xml:space="preserve"> </w:t>
      </w:r>
      <w:r w:rsidR="00DC116D">
        <w:rPr>
          <w:sz w:val="24"/>
        </w:rPr>
        <w:t>разглашена</w:t>
      </w:r>
      <w:r w:rsidR="00DC116D">
        <w:rPr>
          <w:spacing w:val="-3"/>
          <w:sz w:val="24"/>
        </w:rPr>
        <w:t xml:space="preserve"> </w:t>
      </w:r>
      <w:r w:rsidR="00DC116D">
        <w:rPr>
          <w:sz w:val="24"/>
        </w:rPr>
        <w:t>с</w:t>
      </w:r>
      <w:r w:rsidR="00DC116D">
        <w:rPr>
          <w:spacing w:val="-8"/>
          <w:sz w:val="24"/>
        </w:rPr>
        <w:t xml:space="preserve"> </w:t>
      </w:r>
      <w:r w:rsidR="00DC116D">
        <w:rPr>
          <w:sz w:val="24"/>
        </w:rPr>
        <w:t>согласия</w:t>
      </w:r>
      <w:r w:rsidR="00DC116D">
        <w:rPr>
          <w:spacing w:val="-1"/>
          <w:sz w:val="24"/>
        </w:rPr>
        <w:t xml:space="preserve"> </w:t>
      </w:r>
      <w:r w:rsidR="00DC116D">
        <w:rPr>
          <w:sz w:val="24"/>
        </w:rPr>
        <w:t>Пользователя.</w:t>
      </w:r>
    </w:p>
    <w:p w:rsidR="00270A4A" w:rsidRDefault="00270A4A">
      <w:pPr>
        <w:pStyle w:val="a3"/>
        <w:spacing w:before="7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line="242" w:lineRule="auto"/>
        <w:ind w:right="161"/>
        <w:rPr>
          <w:sz w:val="24"/>
        </w:rPr>
      </w:pPr>
      <w:r>
        <w:rPr>
          <w:sz w:val="24"/>
        </w:rPr>
        <w:t>Пользователь несет полную ответственность за соблюдение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-3"/>
          <w:sz w:val="24"/>
        </w:rPr>
        <w:t xml:space="preserve"> </w:t>
      </w:r>
      <w:r>
        <w:rPr>
          <w:sz w:val="24"/>
        </w:rPr>
        <w:t>о 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 охране товарных знаков и знаков обслуживания,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не ограничиваясь перечисленным,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line="242" w:lineRule="auto"/>
        <w:ind w:right="205"/>
        <w:rPr>
          <w:sz w:val="24"/>
        </w:rPr>
      </w:pPr>
      <w:r>
        <w:rPr>
          <w:sz w:val="24"/>
        </w:rPr>
        <w:t xml:space="preserve">Пользователь признает, что ответственность за любую информацию (в том числе, </w:t>
      </w:r>
      <w:proofErr w:type="gramStart"/>
      <w:r>
        <w:rPr>
          <w:sz w:val="24"/>
        </w:rPr>
        <w:t>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ограничиваясь: 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 как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 w:rsidR="00B2184B">
        <w:rPr>
          <w:sz w:val="24"/>
        </w:rPr>
        <w:t>сайта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предоставившее</w:t>
      </w:r>
      <w:r>
        <w:rPr>
          <w:spacing w:val="-5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270A4A" w:rsidRDefault="00270A4A">
      <w:pPr>
        <w:pStyle w:val="a3"/>
        <w:spacing w:before="3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before="1"/>
        <w:ind w:right="112"/>
        <w:rPr>
          <w:sz w:val="24"/>
        </w:rPr>
      </w:pPr>
      <w:r>
        <w:rPr>
          <w:sz w:val="24"/>
        </w:rPr>
        <w:t>Пользователь соглашается, что информация, предоставленная ему как часть сайта, может являться объектом интеллектуальной собственности,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Пользователям,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рекламодателям, которые размещают та</w:t>
      </w:r>
      <w:r w:rsidR="00B2184B">
        <w:rPr>
          <w:sz w:val="24"/>
        </w:rPr>
        <w:t>кую информацию на сайте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 не вправе вносить изменения, передавать в аренду, передавать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займа, продавать, распространять или создавать производные работы на основе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(полностью или в части), за исключением случаев, когда такие действия 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 прямо разрешены собственниками такого Содержания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:rsidR="00270A4A" w:rsidRDefault="00270A4A">
      <w:pPr>
        <w:pStyle w:val="a3"/>
        <w:spacing w:before="5"/>
        <w:ind w:left="0"/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line="247" w:lineRule="auto"/>
        <w:ind w:right="385"/>
        <w:rPr>
          <w:sz w:val="24"/>
        </w:rPr>
      </w:pPr>
      <w:proofErr w:type="gramStart"/>
      <w:r>
        <w:rPr>
          <w:sz w:val="24"/>
        </w:rPr>
        <w:t>В отношение</w:t>
      </w:r>
      <w:proofErr w:type="gramEnd"/>
      <w:r>
        <w:rPr>
          <w:sz w:val="24"/>
        </w:rPr>
        <w:t xml:space="preserve"> текстовых материалов (статей, публикаций, находящихся в свободном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 на</w:t>
      </w:r>
      <w:r>
        <w:rPr>
          <w:spacing w:val="-1"/>
          <w:sz w:val="24"/>
        </w:rPr>
        <w:t xml:space="preserve"> </w:t>
      </w:r>
      <w:r w:rsidR="00B2184B">
        <w:rPr>
          <w:sz w:val="24"/>
        </w:rPr>
        <w:t>сайте</w:t>
      </w:r>
      <w:r>
        <w:rPr>
          <w:sz w:val="24"/>
        </w:rPr>
        <w:t>)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распространение.</w:t>
      </w:r>
    </w:p>
    <w:p w:rsidR="00270A4A" w:rsidRDefault="00270A4A">
      <w:pPr>
        <w:pStyle w:val="a3"/>
        <w:spacing w:before="2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before="1"/>
        <w:ind w:right="260"/>
        <w:rPr>
          <w:sz w:val="24"/>
        </w:rPr>
      </w:pPr>
      <w:r>
        <w:rPr>
          <w:sz w:val="24"/>
        </w:rPr>
        <w:t>Администрация не несет ответственности перед Пользователем за любой убыток или</w:t>
      </w:r>
      <w:r>
        <w:rPr>
          <w:spacing w:val="-58"/>
          <w:sz w:val="24"/>
        </w:rPr>
        <w:t xml:space="preserve"> </w:t>
      </w:r>
      <w:r>
        <w:rPr>
          <w:sz w:val="24"/>
        </w:rPr>
        <w:t>ущерб, понесенный Пользователем в результате удаления, сбоя или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какого-либо Содержания и иных коммуникационных данных, содержащихся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него.</w:t>
      </w:r>
    </w:p>
    <w:p w:rsidR="00270A4A" w:rsidRDefault="00270A4A">
      <w:pPr>
        <w:pStyle w:val="a3"/>
        <w:spacing w:before="3"/>
        <w:ind w:left="0"/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ind w:right="444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произошедшие из-за: использования либо невозможности использования сайта,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сервисов; несанкционированного доступа к коммуникациям Пользователя;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 любого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на сайте.</w:t>
      </w:r>
    </w:p>
    <w:p w:rsidR="00270A4A" w:rsidRDefault="00270A4A">
      <w:pPr>
        <w:pStyle w:val="a3"/>
        <w:spacing w:before="2"/>
        <w:ind w:left="0"/>
      </w:pPr>
    </w:p>
    <w:p w:rsidR="00270A4A" w:rsidRDefault="00DC116D">
      <w:pPr>
        <w:pStyle w:val="a5"/>
        <w:numPr>
          <w:ilvl w:val="1"/>
          <w:numId w:val="2"/>
        </w:numPr>
        <w:tabs>
          <w:tab w:val="left" w:pos="542"/>
        </w:tabs>
        <w:spacing w:before="1" w:line="242" w:lineRule="auto"/>
        <w:ind w:right="279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какую-либо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размещенную</w:t>
      </w:r>
      <w:r>
        <w:rPr>
          <w:spacing w:val="-57"/>
          <w:sz w:val="24"/>
        </w:rPr>
        <w:t xml:space="preserve"> </w:t>
      </w:r>
      <w:r w:rsidR="00B2184B">
        <w:rPr>
          <w:sz w:val="24"/>
        </w:rPr>
        <w:t>пользователем на сайте</w:t>
      </w:r>
      <w:r>
        <w:rPr>
          <w:sz w:val="24"/>
        </w:rPr>
        <w:t xml:space="preserve">, включая,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не ограничиваясь: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-3"/>
          <w:sz w:val="24"/>
        </w:rPr>
        <w:t xml:space="preserve"> </w:t>
      </w:r>
      <w:r>
        <w:rPr>
          <w:sz w:val="24"/>
        </w:rPr>
        <w:t>без прямого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согласия владельца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 права.</w:t>
      </w:r>
    </w:p>
    <w:p w:rsidR="00270A4A" w:rsidRDefault="00270A4A">
      <w:pPr>
        <w:pStyle w:val="a3"/>
        <w:spacing w:before="11"/>
        <w:ind w:left="0"/>
        <w:rPr>
          <w:sz w:val="23"/>
        </w:rPr>
      </w:pPr>
    </w:p>
    <w:p w:rsidR="00270A4A" w:rsidRDefault="00DC116D">
      <w:pPr>
        <w:pStyle w:val="Heading1"/>
        <w:numPr>
          <w:ilvl w:val="0"/>
          <w:numId w:val="1"/>
        </w:numPr>
        <w:tabs>
          <w:tab w:val="left" w:pos="479"/>
        </w:tabs>
      </w:pP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270A4A" w:rsidRDefault="00270A4A">
      <w:pPr>
        <w:sectPr w:rsidR="00270A4A">
          <w:pgSz w:w="11910" w:h="16840"/>
          <w:pgMar w:top="1040" w:right="740" w:bottom="280" w:left="1580" w:header="720" w:footer="720" w:gutter="0"/>
          <w:cols w:space="720"/>
        </w:sectPr>
      </w:pPr>
    </w:p>
    <w:p w:rsidR="00270A4A" w:rsidRDefault="00DC116D">
      <w:pPr>
        <w:pStyle w:val="a5"/>
        <w:numPr>
          <w:ilvl w:val="1"/>
          <w:numId w:val="1"/>
        </w:numPr>
        <w:tabs>
          <w:tab w:val="left" w:pos="542"/>
        </w:tabs>
        <w:spacing w:before="66" w:line="242" w:lineRule="auto"/>
        <w:ind w:right="830"/>
        <w:rPr>
          <w:sz w:val="24"/>
        </w:rPr>
      </w:pPr>
      <w:r>
        <w:rPr>
          <w:sz w:val="24"/>
        </w:rPr>
        <w:lastRenderedPageBreak/>
        <w:t>До обращения в суд с иском по спорам, возникающим из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 и Администрацией, обязательным является предъявление претензии</w:t>
      </w:r>
      <w:r>
        <w:rPr>
          <w:spacing w:val="-57"/>
          <w:sz w:val="24"/>
        </w:rPr>
        <w:t xml:space="preserve"> </w:t>
      </w:r>
      <w:r>
        <w:rPr>
          <w:sz w:val="24"/>
        </w:rPr>
        <w:t>(письменного предложения или предложения в электронном виде о 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спора).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1"/>
        </w:numPr>
        <w:tabs>
          <w:tab w:val="left" w:pos="542"/>
        </w:tabs>
        <w:spacing w:line="242" w:lineRule="auto"/>
        <w:ind w:right="444"/>
        <w:rPr>
          <w:sz w:val="24"/>
        </w:rPr>
      </w:pPr>
      <w:r>
        <w:rPr>
          <w:sz w:val="24"/>
        </w:rPr>
        <w:t>Получатель претензии в течение 30 календарных дней со дня получения претензии,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 или в электронном виде уведомляет заявителя претензии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претензии.</w:t>
      </w:r>
    </w:p>
    <w:p w:rsidR="00270A4A" w:rsidRDefault="00270A4A">
      <w:pPr>
        <w:pStyle w:val="a3"/>
        <w:spacing w:before="3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1"/>
        </w:numPr>
        <w:tabs>
          <w:tab w:val="left" w:pos="542"/>
        </w:tabs>
        <w:spacing w:line="247" w:lineRule="auto"/>
        <w:ind w:right="38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спор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суда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Пермь.</w:t>
      </w:r>
    </w:p>
    <w:p w:rsidR="00270A4A" w:rsidRDefault="00270A4A">
      <w:pPr>
        <w:pStyle w:val="a3"/>
        <w:spacing w:before="3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1"/>
        </w:numPr>
        <w:tabs>
          <w:tab w:val="left" w:pos="542"/>
        </w:tabs>
        <w:spacing w:line="242" w:lineRule="auto"/>
        <w:ind w:right="37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270A4A" w:rsidRDefault="00270A4A">
      <w:pPr>
        <w:pStyle w:val="a3"/>
        <w:ind w:left="0"/>
      </w:pPr>
    </w:p>
    <w:p w:rsidR="00270A4A" w:rsidRDefault="00DC116D">
      <w:pPr>
        <w:pStyle w:val="Heading1"/>
        <w:numPr>
          <w:ilvl w:val="0"/>
          <w:numId w:val="1"/>
        </w:numPr>
        <w:tabs>
          <w:tab w:val="left" w:pos="484"/>
        </w:tabs>
        <w:ind w:left="483" w:hanging="365"/>
      </w:pPr>
      <w:r>
        <w:t>Дополнительные</w:t>
      </w:r>
      <w:r>
        <w:rPr>
          <w:spacing w:val="-9"/>
        </w:rPr>
        <w:t xml:space="preserve"> </w:t>
      </w:r>
      <w:r>
        <w:t>условия</w:t>
      </w:r>
    </w:p>
    <w:p w:rsidR="00270A4A" w:rsidRDefault="00DC116D">
      <w:pPr>
        <w:pStyle w:val="a5"/>
        <w:numPr>
          <w:ilvl w:val="1"/>
          <w:numId w:val="1"/>
        </w:numPr>
        <w:tabs>
          <w:tab w:val="left" w:pos="542"/>
        </w:tabs>
        <w:spacing w:before="279" w:line="242" w:lineRule="auto"/>
        <w:ind w:right="2178"/>
        <w:rPr>
          <w:sz w:val="24"/>
        </w:rPr>
      </w:pPr>
      <w:r>
        <w:rPr>
          <w:sz w:val="24"/>
        </w:rPr>
        <w:t>Администрация вправе вносить изменения в настоящую Политику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Пользователя.</w:t>
      </w:r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Default="00DC116D">
      <w:pPr>
        <w:pStyle w:val="a5"/>
        <w:numPr>
          <w:ilvl w:val="1"/>
          <w:numId w:val="1"/>
        </w:numPr>
        <w:tabs>
          <w:tab w:val="left" w:pos="542"/>
        </w:tabs>
        <w:spacing w:line="242" w:lineRule="auto"/>
        <w:ind w:right="498"/>
        <w:rPr>
          <w:sz w:val="24"/>
        </w:rPr>
      </w:pP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 w:rsidR="00B2184B">
        <w:rPr>
          <w:sz w:val="24"/>
        </w:rPr>
        <w:t>сайте</w:t>
      </w:r>
      <w:r>
        <w:rPr>
          <w:sz w:val="24"/>
        </w:rPr>
        <w:t>, если иное не предусмотрено новой редакцией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270A4A" w:rsidRDefault="00270A4A">
      <w:pPr>
        <w:pStyle w:val="a3"/>
        <w:spacing w:before="8"/>
        <w:ind w:left="0"/>
        <w:rPr>
          <w:sz w:val="23"/>
        </w:rPr>
      </w:pPr>
    </w:p>
    <w:p w:rsidR="00270A4A" w:rsidRPr="00B2184B" w:rsidRDefault="00DC116D" w:rsidP="00B2184B">
      <w:pPr>
        <w:pStyle w:val="a5"/>
        <w:numPr>
          <w:ilvl w:val="1"/>
          <w:numId w:val="1"/>
        </w:numPr>
        <w:tabs>
          <w:tab w:val="left" w:pos="542"/>
        </w:tabs>
        <w:spacing w:line="242" w:lineRule="auto"/>
        <w:ind w:right="226"/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касательно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6"/>
          <w:sz w:val="24"/>
        </w:rPr>
        <w:t xml:space="preserve"> </w:t>
      </w:r>
      <w:hyperlink r:id="rId7" w:history="1">
        <w:r w:rsidR="00B2184B" w:rsidRPr="00B2184B">
          <w:rPr>
            <w:rStyle w:val="a6"/>
          </w:rPr>
          <w:t>grf.net.granits@ya.ru</w:t>
        </w:r>
      </w:hyperlink>
    </w:p>
    <w:p w:rsidR="00270A4A" w:rsidRDefault="00270A4A">
      <w:pPr>
        <w:pStyle w:val="a3"/>
        <w:spacing w:before="9"/>
        <w:ind w:left="0"/>
        <w:rPr>
          <w:sz w:val="23"/>
        </w:rPr>
      </w:pPr>
    </w:p>
    <w:p w:rsidR="00270A4A" w:rsidRPr="00B2184B" w:rsidRDefault="00DC116D" w:rsidP="00DC116D">
      <w:pPr>
        <w:pStyle w:val="a5"/>
        <w:numPr>
          <w:ilvl w:val="1"/>
          <w:numId w:val="1"/>
        </w:numPr>
        <w:tabs>
          <w:tab w:val="left" w:pos="542"/>
        </w:tabs>
        <w:spacing w:line="247" w:lineRule="auto"/>
        <w:ind w:right="806"/>
        <w:rPr>
          <w:sz w:val="24"/>
        </w:rPr>
      </w:pPr>
      <w:r>
        <w:rPr>
          <w:sz w:val="24"/>
        </w:rPr>
        <w:t>Действующая Политика конфиденциальности размещена на странице по адресу</w:t>
      </w:r>
      <w:r>
        <w:rPr>
          <w:spacing w:val="-57"/>
          <w:sz w:val="24"/>
        </w:rPr>
        <w:t xml:space="preserve"> </w:t>
      </w:r>
      <w:hyperlink r:id="rId8" w:history="1">
        <w:r w:rsidR="00B2184B" w:rsidRPr="00DB52C2">
          <w:rPr>
            <w:rStyle w:val="a6"/>
          </w:rPr>
          <w:t>https://xn--80aacgackdshf3de3ag2d2bxk.xn--p1ai</w:t>
        </w:r>
      </w:hyperlink>
    </w:p>
    <w:p w:rsidR="00B2184B" w:rsidRDefault="00B2184B" w:rsidP="00B2184B">
      <w:pPr>
        <w:pStyle w:val="a5"/>
        <w:rPr>
          <w:sz w:val="24"/>
        </w:rPr>
      </w:pPr>
    </w:p>
    <w:p w:rsidR="00B2184B" w:rsidRPr="00DC116D" w:rsidRDefault="00B2184B" w:rsidP="00DC116D">
      <w:pPr>
        <w:pStyle w:val="a5"/>
        <w:numPr>
          <w:ilvl w:val="1"/>
          <w:numId w:val="1"/>
        </w:numPr>
        <w:tabs>
          <w:tab w:val="left" w:pos="542"/>
        </w:tabs>
        <w:spacing w:line="247" w:lineRule="auto"/>
        <w:ind w:right="806"/>
        <w:rPr>
          <w:sz w:val="24"/>
        </w:rPr>
      </w:pPr>
    </w:p>
    <w:sectPr w:rsidR="00B2184B" w:rsidRPr="00DC116D" w:rsidSect="00270A4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294"/>
    <w:multiLevelType w:val="hybridMultilevel"/>
    <w:tmpl w:val="CA6C13A6"/>
    <w:lvl w:ilvl="0" w:tplc="1F742DB0">
      <w:start w:val="1"/>
      <w:numFmt w:val="decimal"/>
      <w:lvlText w:val="%1"/>
      <w:lvlJc w:val="left"/>
      <w:pPr>
        <w:ind w:left="119" w:hanging="604"/>
      </w:pPr>
      <w:rPr>
        <w:rFonts w:hint="default"/>
        <w:lang w:val="ru-RU" w:eastAsia="en-US" w:bidi="ar-SA"/>
      </w:rPr>
    </w:lvl>
    <w:lvl w:ilvl="1" w:tplc="01E2852C">
      <w:numFmt w:val="none"/>
      <w:lvlText w:val=""/>
      <w:lvlJc w:val="left"/>
      <w:pPr>
        <w:tabs>
          <w:tab w:val="num" w:pos="360"/>
        </w:tabs>
      </w:pPr>
    </w:lvl>
    <w:lvl w:ilvl="2" w:tplc="7A36F962">
      <w:numFmt w:val="none"/>
      <w:lvlText w:val=""/>
      <w:lvlJc w:val="left"/>
      <w:pPr>
        <w:tabs>
          <w:tab w:val="num" w:pos="360"/>
        </w:tabs>
      </w:pPr>
    </w:lvl>
    <w:lvl w:ilvl="3" w:tplc="CE3ED478">
      <w:numFmt w:val="bullet"/>
      <w:lvlText w:val="•"/>
      <w:lvlJc w:val="left"/>
      <w:pPr>
        <w:ind w:left="2959" w:hanging="604"/>
      </w:pPr>
      <w:rPr>
        <w:rFonts w:hint="default"/>
        <w:lang w:val="ru-RU" w:eastAsia="en-US" w:bidi="ar-SA"/>
      </w:rPr>
    </w:lvl>
    <w:lvl w:ilvl="4" w:tplc="85489D32">
      <w:numFmt w:val="bullet"/>
      <w:lvlText w:val="•"/>
      <w:lvlJc w:val="left"/>
      <w:pPr>
        <w:ind w:left="3905" w:hanging="604"/>
      </w:pPr>
      <w:rPr>
        <w:rFonts w:hint="default"/>
        <w:lang w:val="ru-RU" w:eastAsia="en-US" w:bidi="ar-SA"/>
      </w:rPr>
    </w:lvl>
    <w:lvl w:ilvl="5" w:tplc="222A21D4">
      <w:numFmt w:val="bullet"/>
      <w:lvlText w:val="•"/>
      <w:lvlJc w:val="left"/>
      <w:pPr>
        <w:ind w:left="4852" w:hanging="604"/>
      </w:pPr>
      <w:rPr>
        <w:rFonts w:hint="default"/>
        <w:lang w:val="ru-RU" w:eastAsia="en-US" w:bidi="ar-SA"/>
      </w:rPr>
    </w:lvl>
    <w:lvl w:ilvl="6" w:tplc="2BC0E588">
      <w:numFmt w:val="bullet"/>
      <w:lvlText w:val="•"/>
      <w:lvlJc w:val="left"/>
      <w:pPr>
        <w:ind w:left="5798" w:hanging="604"/>
      </w:pPr>
      <w:rPr>
        <w:rFonts w:hint="default"/>
        <w:lang w:val="ru-RU" w:eastAsia="en-US" w:bidi="ar-SA"/>
      </w:rPr>
    </w:lvl>
    <w:lvl w:ilvl="7" w:tplc="381C11D4">
      <w:numFmt w:val="bullet"/>
      <w:lvlText w:val="•"/>
      <w:lvlJc w:val="left"/>
      <w:pPr>
        <w:ind w:left="6744" w:hanging="604"/>
      </w:pPr>
      <w:rPr>
        <w:rFonts w:hint="default"/>
        <w:lang w:val="ru-RU" w:eastAsia="en-US" w:bidi="ar-SA"/>
      </w:rPr>
    </w:lvl>
    <w:lvl w:ilvl="8" w:tplc="3FE82364">
      <w:numFmt w:val="bullet"/>
      <w:lvlText w:val="•"/>
      <w:lvlJc w:val="left"/>
      <w:pPr>
        <w:ind w:left="7691" w:hanging="604"/>
      </w:pPr>
      <w:rPr>
        <w:rFonts w:hint="default"/>
        <w:lang w:val="ru-RU" w:eastAsia="en-US" w:bidi="ar-SA"/>
      </w:rPr>
    </w:lvl>
  </w:abstractNum>
  <w:abstractNum w:abstractNumId="1">
    <w:nsid w:val="059F5258"/>
    <w:multiLevelType w:val="hybridMultilevel"/>
    <w:tmpl w:val="1058506A"/>
    <w:lvl w:ilvl="0" w:tplc="5F444F9C">
      <w:start w:val="2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8D9E8742">
      <w:numFmt w:val="none"/>
      <w:lvlText w:val=""/>
      <w:lvlJc w:val="left"/>
      <w:pPr>
        <w:tabs>
          <w:tab w:val="num" w:pos="360"/>
        </w:tabs>
      </w:pPr>
    </w:lvl>
    <w:lvl w:ilvl="2" w:tplc="75163020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 w:tplc="AF9EB672">
      <w:numFmt w:val="bullet"/>
      <w:lvlText w:val="•"/>
      <w:lvlJc w:val="left"/>
      <w:pPr>
        <w:ind w:left="2959" w:hanging="422"/>
      </w:pPr>
      <w:rPr>
        <w:rFonts w:hint="default"/>
        <w:lang w:val="ru-RU" w:eastAsia="en-US" w:bidi="ar-SA"/>
      </w:rPr>
    </w:lvl>
    <w:lvl w:ilvl="4" w:tplc="A052F4E8">
      <w:numFmt w:val="bullet"/>
      <w:lvlText w:val="•"/>
      <w:lvlJc w:val="left"/>
      <w:pPr>
        <w:ind w:left="3905" w:hanging="422"/>
      </w:pPr>
      <w:rPr>
        <w:rFonts w:hint="default"/>
        <w:lang w:val="ru-RU" w:eastAsia="en-US" w:bidi="ar-SA"/>
      </w:rPr>
    </w:lvl>
    <w:lvl w:ilvl="5" w:tplc="0F046C98">
      <w:numFmt w:val="bullet"/>
      <w:lvlText w:val="•"/>
      <w:lvlJc w:val="left"/>
      <w:pPr>
        <w:ind w:left="4852" w:hanging="422"/>
      </w:pPr>
      <w:rPr>
        <w:rFonts w:hint="default"/>
        <w:lang w:val="ru-RU" w:eastAsia="en-US" w:bidi="ar-SA"/>
      </w:rPr>
    </w:lvl>
    <w:lvl w:ilvl="6" w:tplc="A23C67CC">
      <w:numFmt w:val="bullet"/>
      <w:lvlText w:val="•"/>
      <w:lvlJc w:val="left"/>
      <w:pPr>
        <w:ind w:left="5798" w:hanging="422"/>
      </w:pPr>
      <w:rPr>
        <w:rFonts w:hint="default"/>
        <w:lang w:val="ru-RU" w:eastAsia="en-US" w:bidi="ar-SA"/>
      </w:rPr>
    </w:lvl>
    <w:lvl w:ilvl="7" w:tplc="98CEC3CA">
      <w:numFmt w:val="bullet"/>
      <w:lvlText w:val="•"/>
      <w:lvlJc w:val="left"/>
      <w:pPr>
        <w:ind w:left="6744" w:hanging="422"/>
      </w:pPr>
      <w:rPr>
        <w:rFonts w:hint="default"/>
        <w:lang w:val="ru-RU" w:eastAsia="en-US" w:bidi="ar-SA"/>
      </w:rPr>
    </w:lvl>
    <w:lvl w:ilvl="8" w:tplc="9CFAC20A">
      <w:numFmt w:val="bullet"/>
      <w:lvlText w:val="•"/>
      <w:lvlJc w:val="left"/>
      <w:pPr>
        <w:ind w:left="7691" w:hanging="422"/>
      </w:pPr>
      <w:rPr>
        <w:rFonts w:hint="default"/>
        <w:lang w:val="ru-RU" w:eastAsia="en-US" w:bidi="ar-SA"/>
      </w:rPr>
    </w:lvl>
  </w:abstractNum>
  <w:abstractNum w:abstractNumId="2">
    <w:nsid w:val="23912AB4"/>
    <w:multiLevelType w:val="multilevel"/>
    <w:tmpl w:val="D7C2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F2BA2"/>
    <w:multiLevelType w:val="hybridMultilevel"/>
    <w:tmpl w:val="A36628C2"/>
    <w:lvl w:ilvl="0" w:tplc="2110CCD8">
      <w:start w:val="8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36"/>
        <w:szCs w:val="36"/>
        <w:lang w:val="ru-RU" w:eastAsia="en-US" w:bidi="ar-SA"/>
      </w:rPr>
    </w:lvl>
    <w:lvl w:ilvl="1" w:tplc="195A0650">
      <w:numFmt w:val="none"/>
      <w:lvlText w:val=""/>
      <w:lvlJc w:val="left"/>
      <w:pPr>
        <w:tabs>
          <w:tab w:val="num" w:pos="360"/>
        </w:tabs>
      </w:pPr>
    </w:lvl>
    <w:lvl w:ilvl="2" w:tplc="63A41856">
      <w:numFmt w:val="bullet"/>
      <w:lvlText w:val="•"/>
      <w:lvlJc w:val="left"/>
      <w:pPr>
        <w:ind w:left="1491" w:hanging="422"/>
      </w:pPr>
      <w:rPr>
        <w:rFonts w:hint="default"/>
        <w:lang w:val="ru-RU" w:eastAsia="en-US" w:bidi="ar-SA"/>
      </w:rPr>
    </w:lvl>
    <w:lvl w:ilvl="3" w:tplc="DAF6BDD2">
      <w:numFmt w:val="bullet"/>
      <w:lvlText w:val="•"/>
      <w:lvlJc w:val="left"/>
      <w:pPr>
        <w:ind w:left="2503" w:hanging="422"/>
      </w:pPr>
      <w:rPr>
        <w:rFonts w:hint="default"/>
        <w:lang w:val="ru-RU" w:eastAsia="en-US" w:bidi="ar-SA"/>
      </w:rPr>
    </w:lvl>
    <w:lvl w:ilvl="4" w:tplc="B3D8F7AE">
      <w:numFmt w:val="bullet"/>
      <w:lvlText w:val="•"/>
      <w:lvlJc w:val="left"/>
      <w:pPr>
        <w:ind w:left="3514" w:hanging="422"/>
      </w:pPr>
      <w:rPr>
        <w:rFonts w:hint="default"/>
        <w:lang w:val="ru-RU" w:eastAsia="en-US" w:bidi="ar-SA"/>
      </w:rPr>
    </w:lvl>
    <w:lvl w:ilvl="5" w:tplc="7FFC8D7E">
      <w:numFmt w:val="bullet"/>
      <w:lvlText w:val="•"/>
      <w:lvlJc w:val="left"/>
      <w:pPr>
        <w:ind w:left="4526" w:hanging="422"/>
      </w:pPr>
      <w:rPr>
        <w:rFonts w:hint="default"/>
        <w:lang w:val="ru-RU" w:eastAsia="en-US" w:bidi="ar-SA"/>
      </w:rPr>
    </w:lvl>
    <w:lvl w:ilvl="6" w:tplc="8FB0BCB4">
      <w:numFmt w:val="bullet"/>
      <w:lvlText w:val="•"/>
      <w:lvlJc w:val="left"/>
      <w:pPr>
        <w:ind w:left="5537" w:hanging="422"/>
      </w:pPr>
      <w:rPr>
        <w:rFonts w:hint="default"/>
        <w:lang w:val="ru-RU" w:eastAsia="en-US" w:bidi="ar-SA"/>
      </w:rPr>
    </w:lvl>
    <w:lvl w:ilvl="7" w:tplc="BAA4DCF4">
      <w:numFmt w:val="bullet"/>
      <w:lvlText w:val="•"/>
      <w:lvlJc w:val="left"/>
      <w:pPr>
        <w:ind w:left="6549" w:hanging="422"/>
      </w:pPr>
      <w:rPr>
        <w:rFonts w:hint="default"/>
        <w:lang w:val="ru-RU" w:eastAsia="en-US" w:bidi="ar-SA"/>
      </w:rPr>
    </w:lvl>
    <w:lvl w:ilvl="8" w:tplc="2E38A046">
      <w:numFmt w:val="bullet"/>
      <w:lvlText w:val="•"/>
      <w:lvlJc w:val="left"/>
      <w:pPr>
        <w:ind w:left="7560" w:hanging="422"/>
      </w:pPr>
      <w:rPr>
        <w:rFonts w:hint="default"/>
        <w:lang w:val="ru-RU" w:eastAsia="en-US" w:bidi="ar-SA"/>
      </w:rPr>
    </w:lvl>
  </w:abstractNum>
  <w:abstractNum w:abstractNumId="4">
    <w:nsid w:val="32AA724A"/>
    <w:multiLevelType w:val="hybridMultilevel"/>
    <w:tmpl w:val="3A0681AC"/>
    <w:lvl w:ilvl="0" w:tplc="288E1DA6">
      <w:start w:val="7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F2E02CCC">
      <w:numFmt w:val="none"/>
      <w:lvlText w:val=""/>
      <w:lvlJc w:val="left"/>
      <w:pPr>
        <w:tabs>
          <w:tab w:val="num" w:pos="360"/>
        </w:tabs>
      </w:pPr>
    </w:lvl>
    <w:lvl w:ilvl="2" w:tplc="E52C61B4">
      <w:numFmt w:val="none"/>
      <w:lvlText w:val=""/>
      <w:lvlJc w:val="left"/>
      <w:pPr>
        <w:tabs>
          <w:tab w:val="num" w:pos="360"/>
        </w:tabs>
      </w:pPr>
    </w:lvl>
    <w:lvl w:ilvl="3" w:tplc="C640400C">
      <w:numFmt w:val="bullet"/>
      <w:lvlText w:val="•"/>
      <w:lvlJc w:val="left"/>
      <w:pPr>
        <w:ind w:left="2689" w:hanging="604"/>
      </w:pPr>
      <w:rPr>
        <w:rFonts w:hint="default"/>
        <w:lang w:val="ru-RU" w:eastAsia="en-US" w:bidi="ar-SA"/>
      </w:rPr>
    </w:lvl>
    <w:lvl w:ilvl="4" w:tplc="9C084A20">
      <w:numFmt w:val="bullet"/>
      <w:lvlText w:val="•"/>
      <w:lvlJc w:val="left"/>
      <w:pPr>
        <w:ind w:left="3674" w:hanging="604"/>
      </w:pPr>
      <w:rPr>
        <w:rFonts w:hint="default"/>
        <w:lang w:val="ru-RU" w:eastAsia="en-US" w:bidi="ar-SA"/>
      </w:rPr>
    </w:lvl>
    <w:lvl w:ilvl="5" w:tplc="3A8A1C0A">
      <w:numFmt w:val="bullet"/>
      <w:lvlText w:val="•"/>
      <w:lvlJc w:val="left"/>
      <w:pPr>
        <w:ind w:left="4659" w:hanging="604"/>
      </w:pPr>
      <w:rPr>
        <w:rFonts w:hint="default"/>
        <w:lang w:val="ru-RU" w:eastAsia="en-US" w:bidi="ar-SA"/>
      </w:rPr>
    </w:lvl>
    <w:lvl w:ilvl="6" w:tplc="0848FDAE">
      <w:numFmt w:val="bullet"/>
      <w:lvlText w:val="•"/>
      <w:lvlJc w:val="left"/>
      <w:pPr>
        <w:ind w:left="5644" w:hanging="604"/>
      </w:pPr>
      <w:rPr>
        <w:rFonts w:hint="default"/>
        <w:lang w:val="ru-RU" w:eastAsia="en-US" w:bidi="ar-SA"/>
      </w:rPr>
    </w:lvl>
    <w:lvl w:ilvl="7" w:tplc="BDEEE326">
      <w:numFmt w:val="bullet"/>
      <w:lvlText w:val="•"/>
      <w:lvlJc w:val="left"/>
      <w:pPr>
        <w:ind w:left="6629" w:hanging="604"/>
      </w:pPr>
      <w:rPr>
        <w:rFonts w:hint="default"/>
        <w:lang w:val="ru-RU" w:eastAsia="en-US" w:bidi="ar-SA"/>
      </w:rPr>
    </w:lvl>
    <w:lvl w:ilvl="8" w:tplc="EBB64AFE">
      <w:numFmt w:val="bullet"/>
      <w:lvlText w:val="•"/>
      <w:lvlJc w:val="left"/>
      <w:pPr>
        <w:ind w:left="7614" w:hanging="604"/>
      </w:pPr>
      <w:rPr>
        <w:rFonts w:hint="default"/>
        <w:lang w:val="ru-RU" w:eastAsia="en-US" w:bidi="ar-SA"/>
      </w:rPr>
    </w:lvl>
  </w:abstractNum>
  <w:abstractNum w:abstractNumId="5">
    <w:nsid w:val="3503030E"/>
    <w:multiLevelType w:val="hybridMultilevel"/>
    <w:tmpl w:val="7D8E50B4"/>
    <w:lvl w:ilvl="0" w:tplc="7544495C">
      <w:start w:val="4"/>
      <w:numFmt w:val="decimal"/>
      <w:lvlText w:val="%1"/>
      <w:lvlJc w:val="left"/>
      <w:pPr>
        <w:ind w:left="541" w:hanging="422"/>
      </w:pPr>
      <w:rPr>
        <w:rFonts w:hint="default"/>
        <w:lang w:val="ru-RU" w:eastAsia="en-US" w:bidi="ar-SA"/>
      </w:rPr>
    </w:lvl>
    <w:lvl w:ilvl="1" w:tplc="DC2AE168">
      <w:numFmt w:val="none"/>
      <w:lvlText w:val=""/>
      <w:lvlJc w:val="left"/>
      <w:pPr>
        <w:tabs>
          <w:tab w:val="num" w:pos="360"/>
        </w:tabs>
      </w:pPr>
    </w:lvl>
    <w:lvl w:ilvl="2" w:tplc="EB98D5CA">
      <w:numFmt w:val="none"/>
      <w:lvlText w:val=""/>
      <w:lvlJc w:val="left"/>
      <w:pPr>
        <w:tabs>
          <w:tab w:val="num" w:pos="360"/>
        </w:tabs>
      </w:pPr>
    </w:lvl>
    <w:lvl w:ilvl="3" w:tplc="23D050EC">
      <w:numFmt w:val="bullet"/>
      <w:lvlText w:val="•"/>
      <w:lvlJc w:val="left"/>
      <w:pPr>
        <w:ind w:left="2549" w:hanging="604"/>
      </w:pPr>
      <w:rPr>
        <w:rFonts w:hint="default"/>
        <w:lang w:val="ru-RU" w:eastAsia="en-US" w:bidi="ar-SA"/>
      </w:rPr>
    </w:lvl>
    <w:lvl w:ilvl="4" w:tplc="F15617AA">
      <w:numFmt w:val="bullet"/>
      <w:lvlText w:val="•"/>
      <w:lvlJc w:val="left"/>
      <w:pPr>
        <w:ind w:left="3554" w:hanging="604"/>
      </w:pPr>
      <w:rPr>
        <w:rFonts w:hint="default"/>
        <w:lang w:val="ru-RU" w:eastAsia="en-US" w:bidi="ar-SA"/>
      </w:rPr>
    </w:lvl>
    <w:lvl w:ilvl="5" w:tplc="23085A1A">
      <w:numFmt w:val="bullet"/>
      <w:lvlText w:val="•"/>
      <w:lvlJc w:val="left"/>
      <w:pPr>
        <w:ind w:left="4559" w:hanging="604"/>
      </w:pPr>
      <w:rPr>
        <w:rFonts w:hint="default"/>
        <w:lang w:val="ru-RU" w:eastAsia="en-US" w:bidi="ar-SA"/>
      </w:rPr>
    </w:lvl>
    <w:lvl w:ilvl="6" w:tplc="0CF4275E">
      <w:numFmt w:val="bullet"/>
      <w:lvlText w:val="•"/>
      <w:lvlJc w:val="left"/>
      <w:pPr>
        <w:ind w:left="5564" w:hanging="604"/>
      </w:pPr>
      <w:rPr>
        <w:rFonts w:hint="default"/>
        <w:lang w:val="ru-RU" w:eastAsia="en-US" w:bidi="ar-SA"/>
      </w:rPr>
    </w:lvl>
    <w:lvl w:ilvl="7" w:tplc="B6FA3F26">
      <w:numFmt w:val="bullet"/>
      <w:lvlText w:val="•"/>
      <w:lvlJc w:val="left"/>
      <w:pPr>
        <w:ind w:left="6569" w:hanging="604"/>
      </w:pPr>
      <w:rPr>
        <w:rFonts w:hint="default"/>
        <w:lang w:val="ru-RU" w:eastAsia="en-US" w:bidi="ar-SA"/>
      </w:rPr>
    </w:lvl>
    <w:lvl w:ilvl="8" w:tplc="E2429A1E">
      <w:numFmt w:val="bullet"/>
      <w:lvlText w:val="•"/>
      <w:lvlJc w:val="left"/>
      <w:pPr>
        <w:ind w:left="7574" w:hanging="604"/>
      </w:pPr>
      <w:rPr>
        <w:rFonts w:hint="default"/>
        <w:lang w:val="ru-RU" w:eastAsia="en-US" w:bidi="ar-SA"/>
      </w:rPr>
    </w:lvl>
  </w:abstractNum>
  <w:abstractNum w:abstractNumId="6">
    <w:nsid w:val="57AE72C6"/>
    <w:multiLevelType w:val="hybridMultilevel"/>
    <w:tmpl w:val="0C1030B2"/>
    <w:lvl w:ilvl="0" w:tplc="6E64551C">
      <w:start w:val="6"/>
      <w:numFmt w:val="decimal"/>
      <w:lvlText w:val="%1"/>
      <w:lvlJc w:val="left"/>
      <w:pPr>
        <w:ind w:left="541" w:hanging="422"/>
      </w:pPr>
      <w:rPr>
        <w:rFonts w:hint="default"/>
        <w:lang w:val="ru-RU" w:eastAsia="en-US" w:bidi="ar-SA"/>
      </w:rPr>
    </w:lvl>
    <w:lvl w:ilvl="1" w:tplc="81E83704">
      <w:numFmt w:val="none"/>
      <w:lvlText w:val=""/>
      <w:lvlJc w:val="left"/>
      <w:pPr>
        <w:tabs>
          <w:tab w:val="num" w:pos="360"/>
        </w:tabs>
      </w:pPr>
    </w:lvl>
    <w:lvl w:ilvl="2" w:tplc="01E85DD4">
      <w:numFmt w:val="none"/>
      <w:lvlText w:val=""/>
      <w:lvlJc w:val="left"/>
      <w:pPr>
        <w:tabs>
          <w:tab w:val="num" w:pos="360"/>
        </w:tabs>
      </w:pPr>
    </w:lvl>
    <w:lvl w:ilvl="3" w:tplc="ED9E5182">
      <w:numFmt w:val="bullet"/>
      <w:lvlText w:val="•"/>
      <w:lvlJc w:val="left"/>
      <w:pPr>
        <w:ind w:left="2549" w:hanging="604"/>
      </w:pPr>
      <w:rPr>
        <w:rFonts w:hint="default"/>
        <w:lang w:val="ru-RU" w:eastAsia="en-US" w:bidi="ar-SA"/>
      </w:rPr>
    </w:lvl>
    <w:lvl w:ilvl="4" w:tplc="5880B7A4">
      <w:numFmt w:val="bullet"/>
      <w:lvlText w:val="•"/>
      <w:lvlJc w:val="left"/>
      <w:pPr>
        <w:ind w:left="3554" w:hanging="604"/>
      </w:pPr>
      <w:rPr>
        <w:rFonts w:hint="default"/>
        <w:lang w:val="ru-RU" w:eastAsia="en-US" w:bidi="ar-SA"/>
      </w:rPr>
    </w:lvl>
    <w:lvl w:ilvl="5" w:tplc="BBDECC30">
      <w:numFmt w:val="bullet"/>
      <w:lvlText w:val="•"/>
      <w:lvlJc w:val="left"/>
      <w:pPr>
        <w:ind w:left="4559" w:hanging="604"/>
      </w:pPr>
      <w:rPr>
        <w:rFonts w:hint="default"/>
        <w:lang w:val="ru-RU" w:eastAsia="en-US" w:bidi="ar-SA"/>
      </w:rPr>
    </w:lvl>
    <w:lvl w:ilvl="6" w:tplc="D8FCD36E">
      <w:numFmt w:val="bullet"/>
      <w:lvlText w:val="•"/>
      <w:lvlJc w:val="left"/>
      <w:pPr>
        <w:ind w:left="5564" w:hanging="604"/>
      </w:pPr>
      <w:rPr>
        <w:rFonts w:hint="default"/>
        <w:lang w:val="ru-RU" w:eastAsia="en-US" w:bidi="ar-SA"/>
      </w:rPr>
    </w:lvl>
    <w:lvl w:ilvl="7" w:tplc="C87A93AC">
      <w:numFmt w:val="bullet"/>
      <w:lvlText w:val="•"/>
      <w:lvlJc w:val="left"/>
      <w:pPr>
        <w:ind w:left="6569" w:hanging="604"/>
      </w:pPr>
      <w:rPr>
        <w:rFonts w:hint="default"/>
        <w:lang w:val="ru-RU" w:eastAsia="en-US" w:bidi="ar-SA"/>
      </w:rPr>
    </w:lvl>
    <w:lvl w:ilvl="8" w:tplc="9C0CE042">
      <w:numFmt w:val="bullet"/>
      <w:lvlText w:val="•"/>
      <w:lvlJc w:val="left"/>
      <w:pPr>
        <w:ind w:left="7574" w:hanging="604"/>
      </w:pPr>
      <w:rPr>
        <w:rFonts w:hint="default"/>
        <w:lang w:val="ru-RU" w:eastAsia="en-US" w:bidi="ar-SA"/>
      </w:rPr>
    </w:lvl>
  </w:abstractNum>
  <w:abstractNum w:abstractNumId="7">
    <w:nsid w:val="5F43658D"/>
    <w:multiLevelType w:val="multilevel"/>
    <w:tmpl w:val="554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E3C4C"/>
    <w:multiLevelType w:val="multilevel"/>
    <w:tmpl w:val="03C8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C229D"/>
    <w:multiLevelType w:val="hybridMultilevel"/>
    <w:tmpl w:val="EB300F5C"/>
    <w:lvl w:ilvl="0" w:tplc="9A04F8F6">
      <w:start w:val="5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C1D4929A">
      <w:numFmt w:val="none"/>
      <w:lvlText w:val=""/>
      <w:lvlJc w:val="left"/>
      <w:pPr>
        <w:tabs>
          <w:tab w:val="num" w:pos="360"/>
        </w:tabs>
      </w:pPr>
    </w:lvl>
    <w:lvl w:ilvl="2" w:tplc="82382E2C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 w:tplc="9DF0A772">
      <w:numFmt w:val="bullet"/>
      <w:lvlText w:val="•"/>
      <w:lvlJc w:val="left"/>
      <w:pPr>
        <w:ind w:left="2959" w:hanging="422"/>
      </w:pPr>
      <w:rPr>
        <w:rFonts w:hint="default"/>
        <w:lang w:val="ru-RU" w:eastAsia="en-US" w:bidi="ar-SA"/>
      </w:rPr>
    </w:lvl>
    <w:lvl w:ilvl="4" w:tplc="398C35A6">
      <w:numFmt w:val="bullet"/>
      <w:lvlText w:val="•"/>
      <w:lvlJc w:val="left"/>
      <w:pPr>
        <w:ind w:left="3905" w:hanging="422"/>
      </w:pPr>
      <w:rPr>
        <w:rFonts w:hint="default"/>
        <w:lang w:val="ru-RU" w:eastAsia="en-US" w:bidi="ar-SA"/>
      </w:rPr>
    </w:lvl>
    <w:lvl w:ilvl="5" w:tplc="89AE7450">
      <w:numFmt w:val="bullet"/>
      <w:lvlText w:val="•"/>
      <w:lvlJc w:val="left"/>
      <w:pPr>
        <w:ind w:left="4852" w:hanging="422"/>
      </w:pPr>
      <w:rPr>
        <w:rFonts w:hint="default"/>
        <w:lang w:val="ru-RU" w:eastAsia="en-US" w:bidi="ar-SA"/>
      </w:rPr>
    </w:lvl>
    <w:lvl w:ilvl="6" w:tplc="B06A42EE">
      <w:numFmt w:val="bullet"/>
      <w:lvlText w:val="•"/>
      <w:lvlJc w:val="left"/>
      <w:pPr>
        <w:ind w:left="5798" w:hanging="422"/>
      </w:pPr>
      <w:rPr>
        <w:rFonts w:hint="default"/>
        <w:lang w:val="ru-RU" w:eastAsia="en-US" w:bidi="ar-SA"/>
      </w:rPr>
    </w:lvl>
    <w:lvl w:ilvl="7" w:tplc="2004BBEA">
      <w:numFmt w:val="bullet"/>
      <w:lvlText w:val="•"/>
      <w:lvlJc w:val="left"/>
      <w:pPr>
        <w:ind w:left="6744" w:hanging="422"/>
      </w:pPr>
      <w:rPr>
        <w:rFonts w:hint="default"/>
        <w:lang w:val="ru-RU" w:eastAsia="en-US" w:bidi="ar-SA"/>
      </w:rPr>
    </w:lvl>
    <w:lvl w:ilvl="8" w:tplc="7CD0D89A">
      <w:numFmt w:val="bullet"/>
      <w:lvlText w:val="•"/>
      <w:lvlJc w:val="left"/>
      <w:pPr>
        <w:ind w:left="7691" w:hanging="422"/>
      </w:pPr>
      <w:rPr>
        <w:rFonts w:hint="default"/>
        <w:lang w:val="ru-RU" w:eastAsia="en-US" w:bidi="ar-SA"/>
      </w:rPr>
    </w:lvl>
  </w:abstractNum>
  <w:abstractNum w:abstractNumId="10">
    <w:nsid w:val="6CF30346"/>
    <w:multiLevelType w:val="hybridMultilevel"/>
    <w:tmpl w:val="4E04755C"/>
    <w:lvl w:ilvl="0" w:tplc="A7BA1BDE">
      <w:start w:val="3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7AFCA89E">
      <w:numFmt w:val="none"/>
      <w:lvlText w:val=""/>
      <w:lvlJc w:val="left"/>
      <w:pPr>
        <w:tabs>
          <w:tab w:val="num" w:pos="360"/>
        </w:tabs>
      </w:pPr>
    </w:lvl>
    <w:lvl w:ilvl="2" w:tplc="458EEE04">
      <w:numFmt w:val="none"/>
      <w:lvlText w:val=""/>
      <w:lvlJc w:val="left"/>
      <w:pPr>
        <w:tabs>
          <w:tab w:val="num" w:pos="360"/>
        </w:tabs>
      </w:pPr>
    </w:lvl>
    <w:lvl w:ilvl="3" w:tplc="BC1ABC06">
      <w:numFmt w:val="bullet"/>
      <w:lvlText w:val="•"/>
      <w:lvlJc w:val="left"/>
      <w:pPr>
        <w:ind w:left="2689" w:hanging="604"/>
      </w:pPr>
      <w:rPr>
        <w:rFonts w:hint="default"/>
        <w:lang w:val="ru-RU" w:eastAsia="en-US" w:bidi="ar-SA"/>
      </w:rPr>
    </w:lvl>
    <w:lvl w:ilvl="4" w:tplc="A84C13AA">
      <w:numFmt w:val="bullet"/>
      <w:lvlText w:val="•"/>
      <w:lvlJc w:val="left"/>
      <w:pPr>
        <w:ind w:left="3674" w:hanging="604"/>
      </w:pPr>
      <w:rPr>
        <w:rFonts w:hint="default"/>
        <w:lang w:val="ru-RU" w:eastAsia="en-US" w:bidi="ar-SA"/>
      </w:rPr>
    </w:lvl>
    <w:lvl w:ilvl="5" w:tplc="B32630C8">
      <w:numFmt w:val="bullet"/>
      <w:lvlText w:val="•"/>
      <w:lvlJc w:val="left"/>
      <w:pPr>
        <w:ind w:left="4659" w:hanging="604"/>
      </w:pPr>
      <w:rPr>
        <w:rFonts w:hint="default"/>
        <w:lang w:val="ru-RU" w:eastAsia="en-US" w:bidi="ar-SA"/>
      </w:rPr>
    </w:lvl>
    <w:lvl w:ilvl="6" w:tplc="F90A76A2">
      <w:numFmt w:val="bullet"/>
      <w:lvlText w:val="•"/>
      <w:lvlJc w:val="left"/>
      <w:pPr>
        <w:ind w:left="5644" w:hanging="604"/>
      </w:pPr>
      <w:rPr>
        <w:rFonts w:hint="default"/>
        <w:lang w:val="ru-RU" w:eastAsia="en-US" w:bidi="ar-SA"/>
      </w:rPr>
    </w:lvl>
    <w:lvl w:ilvl="7" w:tplc="A230787A">
      <w:numFmt w:val="bullet"/>
      <w:lvlText w:val="•"/>
      <w:lvlJc w:val="left"/>
      <w:pPr>
        <w:ind w:left="6629" w:hanging="604"/>
      </w:pPr>
      <w:rPr>
        <w:rFonts w:hint="default"/>
        <w:lang w:val="ru-RU" w:eastAsia="en-US" w:bidi="ar-SA"/>
      </w:rPr>
    </w:lvl>
    <w:lvl w:ilvl="8" w:tplc="634488C6">
      <w:numFmt w:val="bullet"/>
      <w:lvlText w:val="•"/>
      <w:lvlJc w:val="left"/>
      <w:pPr>
        <w:ind w:left="7614" w:hanging="604"/>
      </w:pPr>
      <w:rPr>
        <w:rFonts w:hint="default"/>
        <w:lang w:val="ru-RU" w:eastAsia="en-US" w:bidi="ar-SA"/>
      </w:rPr>
    </w:lvl>
  </w:abstractNum>
  <w:abstractNum w:abstractNumId="11">
    <w:nsid w:val="798E19BA"/>
    <w:multiLevelType w:val="hybridMultilevel"/>
    <w:tmpl w:val="47C826BE"/>
    <w:lvl w:ilvl="0" w:tplc="C3063720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70A88E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F5D0B7BC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  <w:lvl w:ilvl="3" w:tplc="27600DAC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  <w:lvl w:ilvl="4" w:tplc="02B66B14">
      <w:numFmt w:val="bullet"/>
      <w:lvlText w:val="•"/>
      <w:lvlJc w:val="left"/>
      <w:pPr>
        <w:ind w:left="3989" w:hanging="144"/>
      </w:pPr>
      <w:rPr>
        <w:rFonts w:hint="default"/>
        <w:lang w:val="ru-RU" w:eastAsia="en-US" w:bidi="ar-SA"/>
      </w:rPr>
    </w:lvl>
    <w:lvl w:ilvl="5" w:tplc="4614B93E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6" w:tplc="34C49D0A">
      <w:numFmt w:val="bullet"/>
      <w:lvlText w:val="•"/>
      <w:lvlJc w:val="left"/>
      <w:pPr>
        <w:ind w:left="5854" w:hanging="144"/>
      </w:pPr>
      <w:rPr>
        <w:rFonts w:hint="default"/>
        <w:lang w:val="ru-RU" w:eastAsia="en-US" w:bidi="ar-SA"/>
      </w:rPr>
    </w:lvl>
    <w:lvl w:ilvl="7" w:tplc="12103BD6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8" w:tplc="DF64ACEE">
      <w:numFmt w:val="bullet"/>
      <w:lvlText w:val="•"/>
      <w:lvlJc w:val="left"/>
      <w:pPr>
        <w:ind w:left="7719" w:hanging="144"/>
      </w:pPr>
      <w:rPr>
        <w:rFonts w:hint="default"/>
        <w:lang w:val="ru-RU" w:eastAsia="en-US" w:bidi="ar-SA"/>
      </w:rPr>
    </w:lvl>
  </w:abstractNum>
  <w:abstractNum w:abstractNumId="12">
    <w:nsid w:val="7F595F60"/>
    <w:multiLevelType w:val="hybridMultilevel"/>
    <w:tmpl w:val="840C3FFE"/>
    <w:lvl w:ilvl="0" w:tplc="4D3C824C">
      <w:start w:val="1"/>
      <w:numFmt w:val="decimal"/>
      <w:lvlText w:val="%1."/>
      <w:lvlJc w:val="left"/>
      <w:pPr>
        <w:ind w:left="483" w:hanging="364"/>
      </w:pPr>
      <w:rPr>
        <w:rFonts w:ascii="Times New Roman" w:eastAsia="Times New Roman" w:hAnsi="Times New Roman" w:cs="Times New Roman" w:hint="default"/>
        <w:spacing w:val="0"/>
        <w:w w:val="100"/>
        <w:sz w:val="36"/>
        <w:szCs w:val="36"/>
        <w:lang w:val="ru-RU" w:eastAsia="en-US" w:bidi="ar-SA"/>
      </w:rPr>
    </w:lvl>
    <w:lvl w:ilvl="1" w:tplc="16B44A56">
      <w:numFmt w:val="none"/>
      <w:lvlText w:val=""/>
      <w:lvlJc w:val="left"/>
      <w:pPr>
        <w:tabs>
          <w:tab w:val="num" w:pos="360"/>
        </w:tabs>
      </w:pPr>
    </w:lvl>
    <w:lvl w:ilvl="2" w:tplc="390855A8">
      <w:numFmt w:val="none"/>
      <w:lvlText w:val=""/>
      <w:lvlJc w:val="left"/>
      <w:pPr>
        <w:tabs>
          <w:tab w:val="num" w:pos="360"/>
        </w:tabs>
      </w:pPr>
    </w:lvl>
    <w:lvl w:ilvl="3" w:tplc="8952B192">
      <w:numFmt w:val="bullet"/>
      <w:lvlText w:val="•"/>
      <w:lvlJc w:val="left"/>
      <w:pPr>
        <w:ind w:left="2503" w:hanging="604"/>
      </w:pPr>
      <w:rPr>
        <w:rFonts w:hint="default"/>
        <w:lang w:val="ru-RU" w:eastAsia="en-US" w:bidi="ar-SA"/>
      </w:rPr>
    </w:lvl>
    <w:lvl w:ilvl="4" w:tplc="D77AEBB0">
      <w:numFmt w:val="bullet"/>
      <w:lvlText w:val="•"/>
      <w:lvlJc w:val="left"/>
      <w:pPr>
        <w:ind w:left="3514" w:hanging="604"/>
      </w:pPr>
      <w:rPr>
        <w:rFonts w:hint="default"/>
        <w:lang w:val="ru-RU" w:eastAsia="en-US" w:bidi="ar-SA"/>
      </w:rPr>
    </w:lvl>
    <w:lvl w:ilvl="5" w:tplc="5FEE91D4">
      <w:numFmt w:val="bullet"/>
      <w:lvlText w:val="•"/>
      <w:lvlJc w:val="left"/>
      <w:pPr>
        <w:ind w:left="4526" w:hanging="604"/>
      </w:pPr>
      <w:rPr>
        <w:rFonts w:hint="default"/>
        <w:lang w:val="ru-RU" w:eastAsia="en-US" w:bidi="ar-SA"/>
      </w:rPr>
    </w:lvl>
    <w:lvl w:ilvl="6" w:tplc="1B8873B8">
      <w:numFmt w:val="bullet"/>
      <w:lvlText w:val="•"/>
      <w:lvlJc w:val="left"/>
      <w:pPr>
        <w:ind w:left="5537" w:hanging="604"/>
      </w:pPr>
      <w:rPr>
        <w:rFonts w:hint="default"/>
        <w:lang w:val="ru-RU" w:eastAsia="en-US" w:bidi="ar-SA"/>
      </w:rPr>
    </w:lvl>
    <w:lvl w:ilvl="7" w:tplc="F492500E">
      <w:numFmt w:val="bullet"/>
      <w:lvlText w:val="•"/>
      <w:lvlJc w:val="left"/>
      <w:pPr>
        <w:ind w:left="6549" w:hanging="604"/>
      </w:pPr>
      <w:rPr>
        <w:rFonts w:hint="default"/>
        <w:lang w:val="ru-RU" w:eastAsia="en-US" w:bidi="ar-SA"/>
      </w:rPr>
    </w:lvl>
    <w:lvl w:ilvl="8" w:tplc="779AC792">
      <w:numFmt w:val="bullet"/>
      <w:lvlText w:val="•"/>
      <w:lvlJc w:val="left"/>
      <w:pPr>
        <w:ind w:left="7560" w:hanging="6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0A4A"/>
    <w:rsid w:val="00270A4A"/>
    <w:rsid w:val="00682E3C"/>
    <w:rsid w:val="00B2184B"/>
    <w:rsid w:val="00DC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A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A4A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0A4A"/>
    <w:pPr>
      <w:ind w:left="483" w:hanging="365"/>
      <w:outlineLvl w:val="1"/>
    </w:pPr>
    <w:rPr>
      <w:sz w:val="36"/>
      <w:szCs w:val="36"/>
    </w:rPr>
  </w:style>
  <w:style w:type="paragraph" w:styleId="a4">
    <w:name w:val="Title"/>
    <w:basedOn w:val="a"/>
    <w:uiPriority w:val="1"/>
    <w:qFormat/>
    <w:rsid w:val="00270A4A"/>
    <w:pPr>
      <w:spacing w:before="63"/>
      <w:ind w:left="2511" w:right="1556" w:hanging="951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270A4A"/>
    <w:pPr>
      <w:ind w:left="119"/>
    </w:pPr>
  </w:style>
  <w:style w:type="paragraph" w:customStyle="1" w:styleId="TableParagraph">
    <w:name w:val="Table Paragraph"/>
    <w:basedOn w:val="a"/>
    <w:uiPriority w:val="1"/>
    <w:qFormat/>
    <w:rsid w:val="00270A4A"/>
  </w:style>
  <w:style w:type="character" w:styleId="a6">
    <w:name w:val="Hyperlink"/>
    <w:basedOn w:val="a0"/>
    <w:uiPriority w:val="99"/>
    <w:unhideWhenUsed/>
    <w:rsid w:val="00DC1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cgackdshf3de3ag2d2bxk.xn--p1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f.net.granits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f.net.granits@ya.ru" TargetMode="External"/><Relationship Id="rId5" Type="http://schemas.openxmlformats.org/officeDocument/2006/relationships/hyperlink" Target="mailto:grf.net.granits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zloy</cp:lastModifiedBy>
  <cp:revision>2</cp:revision>
  <dcterms:created xsi:type="dcterms:W3CDTF">2023-03-10T15:46:00Z</dcterms:created>
  <dcterms:modified xsi:type="dcterms:W3CDTF">2023-03-10T15:46:00Z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